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BAF" w:rsidRPr="00075BAF" w:rsidRDefault="00075BAF" w:rsidP="00075BAF">
      <w:pPr>
        <w:spacing w:before="100" w:beforeAutospacing="1" w:after="100" w:afterAutospacing="1" w:line="240" w:lineRule="auto"/>
        <w:outlineLvl w:val="0"/>
        <w:rPr>
          <w:rFonts w:ascii="Arial" w:eastAsia="Times New Roman" w:hAnsi="Arial" w:cs="Arial"/>
          <w:b/>
          <w:bCs/>
          <w:kern w:val="36"/>
          <w:sz w:val="32"/>
          <w:szCs w:val="32"/>
          <w:lang w:val="nl-NL" w:eastAsia="nl-BE"/>
        </w:rPr>
      </w:pPr>
      <w:r w:rsidRPr="00CF5E11">
        <w:rPr>
          <w:rFonts w:ascii="Arial" w:eastAsia="Times New Roman" w:hAnsi="Arial" w:cs="Arial"/>
          <w:b/>
          <w:bCs/>
          <w:kern w:val="36"/>
          <w:sz w:val="32"/>
          <w:szCs w:val="32"/>
          <w:bdr w:val="single" w:sz="4" w:space="0" w:color="auto"/>
          <w:lang w:val="nl-NL" w:eastAsia="nl-BE"/>
        </w:rPr>
        <w:t>Huishoudelijk reglement o</w:t>
      </w:r>
      <w:r w:rsidRPr="00075BAF">
        <w:rPr>
          <w:rFonts w:ascii="Arial" w:eastAsia="Times New Roman" w:hAnsi="Arial" w:cs="Arial"/>
          <w:b/>
          <w:bCs/>
          <w:kern w:val="36"/>
          <w:sz w:val="32"/>
          <w:szCs w:val="32"/>
          <w:bdr w:val="single" w:sz="4" w:space="0" w:color="auto"/>
          <w:lang w:val="nl-NL" w:eastAsia="nl-BE"/>
        </w:rPr>
        <w:t xml:space="preserve">uderraad </w:t>
      </w:r>
      <w:r w:rsidRPr="00CF5E11">
        <w:rPr>
          <w:rFonts w:ascii="Arial" w:eastAsia="Times New Roman" w:hAnsi="Arial" w:cs="Arial"/>
          <w:b/>
          <w:bCs/>
          <w:kern w:val="36"/>
          <w:sz w:val="32"/>
          <w:szCs w:val="32"/>
          <w:bdr w:val="single" w:sz="4" w:space="0" w:color="auto"/>
          <w:lang w:val="nl-NL" w:eastAsia="nl-BE"/>
        </w:rPr>
        <w:t>GBS De Springplank Glabbeek</w:t>
      </w:r>
    </w:p>
    <w:p w:rsidR="002360C1" w:rsidRDefault="002360C1" w:rsidP="00075BAF">
      <w:pPr>
        <w:spacing w:before="100" w:beforeAutospacing="1" w:after="100" w:afterAutospacing="1" w:line="240" w:lineRule="auto"/>
        <w:rPr>
          <w:rFonts w:ascii="Arial" w:eastAsia="Times New Roman" w:hAnsi="Arial" w:cs="Arial"/>
          <w:b/>
          <w:bCs/>
          <w:sz w:val="24"/>
          <w:szCs w:val="24"/>
          <w:u w:val="single"/>
          <w:lang w:val="nl-NL" w:eastAsia="nl-BE"/>
        </w:rPr>
      </w:pPr>
    </w:p>
    <w:p w:rsidR="00075BAF" w:rsidRPr="00075BAF" w:rsidRDefault="00075BAF" w:rsidP="00075BAF">
      <w:pPr>
        <w:spacing w:before="100" w:beforeAutospacing="1" w:after="100" w:afterAutospacing="1" w:line="240" w:lineRule="auto"/>
        <w:rPr>
          <w:rFonts w:ascii="Arial" w:eastAsia="Times New Roman" w:hAnsi="Arial" w:cs="Arial"/>
          <w:sz w:val="24"/>
          <w:szCs w:val="24"/>
          <w:u w:val="single"/>
          <w:lang w:val="nl-NL" w:eastAsia="nl-BE"/>
        </w:rPr>
      </w:pPr>
      <w:r w:rsidRPr="00075BAF">
        <w:rPr>
          <w:rFonts w:ascii="Arial" w:eastAsia="Times New Roman" w:hAnsi="Arial" w:cs="Arial"/>
          <w:b/>
          <w:bCs/>
          <w:sz w:val="24"/>
          <w:szCs w:val="24"/>
          <w:u w:val="single"/>
          <w:lang w:val="nl-NL" w:eastAsia="nl-BE"/>
        </w:rPr>
        <w:t>Hoofdstuk 1 - Oprichting</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b/>
          <w:bCs/>
          <w:sz w:val="20"/>
          <w:szCs w:val="20"/>
          <w:lang w:val="nl-NL" w:eastAsia="nl-BE"/>
        </w:rPr>
        <w:t>Artikel 1.</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In uitvoering van het Decreet van 2 april 2004 betreffende participatie op school en de Vlaamse Onde</w:t>
      </w:r>
      <w:r w:rsidR="00CF5E11">
        <w:rPr>
          <w:rFonts w:ascii="Arial" w:eastAsia="Times New Roman" w:hAnsi="Arial" w:cs="Arial"/>
          <w:sz w:val="20"/>
          <w:szCs w:val="20"/>
          <w:lang w:val="nl-NL" w:eastAsia="nl-BE"/>
        </w:rPr>
        <w:t>rwijsraad, B.S 6 augustus 2004</w:t>
      </w:r>
      <w:r w:rsidR="009C725D">
        <w:rPr>
          <w:rFonts w:ascii="Arial" w:eastAsia="Times New Roman" w:hAnsi="Arial" w:cs="Arial"/>
          <w:sz w:val="20"/>
          <w:szCs w:val="20"/>
          <w:lang w:val="nl-NL" w:eastAsia="nl-BE"/>
        </w:rPr>
        <w:t>, de omzendbrief lokale participatieregeling in basis- en secundair onderwijs dd. 16/5/2014</w:t>
      </w:r>
      <w:r w:rsidR="00CF5E11">
        <w:rPr>
          <w:rFonts w:ascii="Arial" w:eastAsia="Times New Roman" w:hAnsi="Arial" w:cs="Arial"/>
          <w:sz w:val="20"/>
          <w:szCs w:val="20"/>
          <w:lang w:val="nl-NL" w:eastAsia="nl-BE"/>
        </w:rPr>
        <w:t xml:space="preserve"> en gelet op het feit dat er na een bevraging in de school de vraag is gekomen van ten minste 10% van de ouders om een </w:t>
      </w:r>
      <w:r w:rsidR="009C725D">
        <w:rPr>
          <w:rFonts w:ascii="Arial" w:eastAsia="Times New Roman" w:hAnsi="Arial" w:cs="Arial"/>
          <w:sz w:val="20"/>
          <w:szCs w:val="20"/>
          <w:lang w:val="nl-NL" w:eastAsia="nl-BE"/>
        </w:rPr>
        <w:t xml:space="preserve">decretale </w:t>
      </w:r>
      <w:r w:rsidR="00CF5E11">
        <w:rPr>
          <w:rFonts w:ascii="Arial" w:eastAsia="Times New Roman" w:hAnsi="Arial" w:cs="Arial"/>
          <w:sz w:val="20"/>
          <w:szCs w:val="20"/>
          <w:lang w:val="nl-NL" w:eastAsia="nl-BE"/>
        </w:rPr>
        <w:t xml:space="preserve">ouderraad op te richten zoals omschreven in het PV van 12/12/2016, </w:t>
      </w:r>
      <w:r w:rsidRPr="00075BAF">
        <w:rPr>
          <w:rFonts w:ascii="Arial" w:eastAsia="Times New Roman" w:hAnsi="Arial" w:cs="Arial"/>
          <w:sz w:val="20"/>
          <w:szCs w:val="20"/>
          <w:lang w:val="nl-NL" w:eastAsia="nl-BE"/>
        </w:rPr>
        <w:t>wordt in de onderwijsinstelling:</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xml:space="preserve">Gemeentelijke Basisschool </w:t>
      </w:r>
      <w:r>
        <w:rPr>
          <w:rFonts w:ascii="Arial" w:eastAsia="Times New Roman" w:hAnsi="Arial" w:cs="Arial"/>
          <w:sz w:val="20"/>
          <w:szCs w:val="20"/>
          <w:lang w:val="nl-NL" w:eastAsia="nl-BE"/>
        </w:rPr>
        <w:t xml:space="preserve">De Springplank </w:t>
      </w:r>
      <w:r w:rsidRPr="00075BAF">
        <w:rPr>
          <w:rFonts w:ascii="Arial" w:eastAsia="Times New Roman" w:hAnsi="Arial" w:cs="Arial"/>
          <w:sz w:val="20"/>
          <w:szCs w:val="20"/>
          <w:lang w:val="nl-NL" w:eastAsia="nl-BE"/>
        </w:rPr>
        <w:br/>
        <w:t xml:space="preserve">Instellingsnummer </w:t>
      </w:r>
      <w:r w:rsidR="00E955B3" w:rsidRPr="00E955B3">
        <w:rPr>
          <w:rFonts w:ascii="Arial" w:eastAsia="Times New Roman" w:hAnsi="Arial" w:cs="Arial"/>
          <w:sz w:val="20"/>
          <w:szCs w:val="20"/>
          <w:lang w:val="nl-NL" w:eastAsia="nl-BE"/>
        </w:rPr>
        <w:t>013607</w:t>
      </w:r>
      <w:r w:rsidRPr="00075BAF">
        <w:rPr>
          <w:rFonts w:ascii="Arial" w:eastAsia="Times New Roman" w:hAnsi="Arial" w:cs="Arial"/>
          <w:sz w:val="20"/>
          <w:szCs w:val="20"/>
          <w:lang w:val="nl-NL" w:eastAsia="nl-BE"/>
        </w:rPr>
        <w:br/>
      </w:r>
      <w:r>
        <w:rPr>
          <w:rFonts w:ascii="Arial" w:eastAsia="Times New Roman" w:hAnsi="Arial" w:cs="Arial"/>
          <w:sz w:val="20"/>
          <w:szCs w:val="20"/>
          <w:lang w:val="nl-NL" w:eastAsia="nl-BE"/>
        </w:rPr>
        <w:t>Dries 26</w:t>
      </w:r>
      <w:r w:rsidRPr="00075BAF">
        <w:rPr>
          <w:rFonts w:ascii="Arial" w:eastAsia="Times New Roman" w:hAnsi="Arial" w:cs="Arial"/>
          <w:sz w:val="20"/>
          <w:szCs w:val="20"/>
          <w:lang w:val="nl-NL" w:eastAsia="nl-BE"/>
        </w:rPr>
        <w:br/>
      </w:r>
      <w:r>
        <w:rPr>
          <w:rFonts w:ascii="Arial" w:eastAsia="Times New Roman" w:hAnsi="Arial" w:cs="Arial"/>
          <w:sz w:val="20"/>
          <w:szCs w:val="20"/>
          <w:lang w:val="nl-NL" w:eastAsia="nl-BE"/>
        </w:rPr>
        <w:t xml:space="preserve">3380 Glabbeek </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xml:space="preserve">een </w:t>
      </w:r>
      <w:r w:rsidR="00CF5E11">
        <w:rPr>
          <w:rFonts w:ascii="Arial" w:eastAsia="Times New Roman" w:hAnsi="Arial" w:cs="Arial"/>
          <w:sz w:val="20"/>
          <w:szCs w:val="20"/>
          <w:lang w:val="nl-NL" w:eastAsia="nl-BE"/>
        </w:rPr>
        <w:t xml:space="preserve">decretale </w:t>
      </w:r>
      <w:r w:rsidRPr="00075BAF">
        <w:rPr>
          <w:rFonts w:ascii="Arial" w:eastAsia="Times New Roman" w:hAnsi="Arial" w:cs="Arial"/>
          <w:sz w:val="20"/>
          <w:szCs w:val="20"/>
          <w:lang w:val="nl-NL" w:eastAsia="nl-BE"/>
        </w:rPr>
        <w:t>ouderraad opgericht.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b/>
          <w:bCs/>
          <w:sz w:val="20"/>
          <w:szCs w:val="20"/>
          <w:lang w:val="nl-NL" w:eastAsia="nl-BE"/>
        </w:rPr>
        <w:t>Artikel 2.</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De zetel van de ouderraad is gevestigd op het volgende adres:</w:t>
      </w:r>
    </w:p>
    <w:p w:rsid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xml:space="preserve">Gemeentelijke basisschool </w:t>
      </w:r>
      <w:r>
        <w:rPr>
          <w:rFonts w:ascii="Arial" w:eastAsia="Times New Roman" w:hAnsi="Arial" w:cs="Arial"/>
          <w:sz w:val="20"/>
          <w:szCs w:val="20"/>
          <w:lang w:val="nl-NL" w:eastAsia="nl-BE"/>
        </w:rPr>
        <w:t xml:space="preserve">De Springplank, Dries 26 – 3380 Glabbeek </w:t>
      </w:r>
    </w:p>
    <w:p w:rsidR="002360C1" w:rsidRDefault="002360C1" w:rsidP="00075BAF">
      <w:pPr>
        <w:spacing w:before="100" w:beforeAutospacing="1" w:after="100" w:afterAutospacing="1" w:line="240" w:lineRule="auto"/>
        <w:rPr>
          <w:rFonts w:ascii="Arial" w:eastAsia="Times New Roman" w:hAnsi="Arial" w:cs="Arial"/>
          <w:sz w:val="20"/>
          <w:szCs w:val="20"/>
          <w:lang w:val="nl-NL" w:eastAsia="nl-BE"/>
        </w:rPr>
      </w:pP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b/>
          <w:bCs/>
          <w:sz w:val="24"/>
          <w:szCs w:val="24"/>
          <w:u w:val="single"/>
          <w:lang w:val="nl-NL" w:eastAsia="nl-BE"/>
        </w:rPr>
        <w:t>Hoofdstuk 2 – Samenstelling</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b/>
          <w:bCs/>
          <w:sz w:val="20"/>
          <w:szCs w:val="20"/>
          <w:lang w:val="nl-NL" w:eastAsia="nl-BE"/>
        </w:rPr>
        <w:t>Artikel 3</w:t>
      </w:r>
      <w:r w:rsidRPr="00075BAF">
        <w:rPr>
          <w:rFonts w:ascii="Arial" w:eastAsia="Times New Roman" w:hAnsi="Arial" w:cs="Arial"/>
          <w:sz w:val="20"/>
          <w:szCs w:val="20"/>
          <w:lang w:val="nl-NL" w:eastAsia="nl-BE"/>
        </w:rPr>
        <w:t>.</w:t>
      </w:r>
    </w:p>
    <w:p w:rsidR="00CF5FFE"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xml:space="preserve">§1.       </w:t>
      </w:r>
      <w:r w:rsidR="002360C1">
        <w:rPr>
          <w:rFonts w:ascii="Arial" w:eastAsia="Times New Roman" w:hAnsi="Arial" w:cs="Arial"/>
          <w:sz w:val="20"/>
          <w:szCs w:val="20"/>
          <w:lang w:val="nl-NL" w:eastAsia="nl-BE"/>
        </w:rPr>
        <w:t xml:space="preserve">De </w:t>
      </w:r>
      <w:r w:rsidR="00CF5FFE">
        <w:rPr>
          <w:rFonts w:ascii="Arial" w:eastAsia="Times New Roman" w:hAnsi="Arial" w:cs="Arial"/>
          <w:sz w:val="20"/>
          <w:szCs w:val="20"/>
          <w:lang w:val="nl-NL" w:eastAsia="nl-BE"/>
        </w:rPr>
        <w:t xml:space="preserve">ouderraad wordt opgericht </w:t>
      </w:r>
      <w:r w:rsidR="002360C1">
        <w:rPr>
          <w:rFonts w:ascii="Arial" w:eastAsia="Times New Roman" w:hAnsi="Arial" w:cs="Arial"/>
          <w:sz w:val="20"/>
          <w:szCs w:val="20"/>
          <w:lang w:val="nl-NL" w:eastAsia="nl-BE"/>
        </w:rPr>
        <w:t xml:space="preserve">nadat </w:t>
      </w:r>
      <w:r w:rsidR="00CF5FFE">
        <w:rPr>
          <w:rFonts w:ascii="Arial" w:eastAsia="Times New Roman" w:hAnsi="Arial" w:cs="Arial"/>
          <w:sz w:val="20"/>
          <w:szCs w:val="20"/>
          <w:lang w:val="nl-NL" w:eastAsia="nl-BE"/>
        </w:rPr>
        <w:t>ten minste 10% van de ouders erom vraagt, voor zover dit percentage ten minste drie ouders betreft. Het begrip ouder moet in de ruime zin begrepen worden: de personen die het ouderlijk gezag uitoefenen of in rechte of in feite de leerling onder bewaring hebben.</w:t>
      </w:r>
    </w:p>
    <w:p w:rsidR="00CF5FFE" w:rsidRDefault="00CF5FFE"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sz w:val="20"/>
          <w:szCs w:val="20"/>
          <w:lang w:val="nl-NL" w:eastAsia="nl-BE"/>
        </w:rPr>
        <w:t>§2</w:t>
      </w:r>
      <w:r w:rsidRPr="00075BAF">
        <w:rPr>
          <w:rFonts w:ascii="Arial" w:eastAsia="Times New Roman" w:hAnsi="Arial" w:cs="Arial"/>
          <w:sz w:val="20"/>
          <w:szCs w:val="20"/>
          <w:lang w:val="nl-NL" w:eastAsia="nl-BE"/>
        </w:rPr>
        <w:t xml:space="preserve">.       </w:t>
      </w:r>
      <w:r>
        <w:rPr>
          <w:rFonts w:ascii="Arial" w:eastAsia="Times New Roman" w:hAnsi="Arial" w:cs="Arial"/>
          <w:sz w:val="20"/>
          <w:szCs w:val="20"/>
          <w:lang w:val="nl-NL" w:eastAsia="nl-BE"/>
        </w:rPr>
        <w:t>De ouderraad wordt samengesteld via verkiezingen. De leden van de ouderraad worden verkozen door en uit de ouders. Iedere ouder kan zich verkiesbaar stellen</w:t>
      </w:r>
      <w:r w:rsidR="005D195C">
        <w:rPr>
          <w:rFonts w:ascii="Arial" w:eastAsia="Times New Roman" w:hAnsi="Arial" w:cs="Arial"/>
          <w:sz w:val="20"/>
          <w:szCs w:val="20"/>
          <w:lang w:val="nl-NL" w:eastAsia="nl-BE"/>
        </w:rPr>
        <w:t xml:space="preserve"> (*)</w:t>
      </w:r>
      <w:r>
        <w:rPr>
          <w:rFonts w:ascii="Arial" w:eastAsia="Times New Roman" w:hAnsi="Arial" w:cs="Arial"/>
          <w:sz w:val="20"/>
          <w:szCs w:val="20"/>
          <w:lang w:val="nl-NL" w:eastAsia="nl-BE"/>
        </w:rPr>
        <w:t xml:space="preserve"> en één stem uitbrengen. De stemming is geheim en niet verplicht en gebeuren volgens het verkiezingsreglement dat goedgekeurd wordt door de gemeenteraad. </w:t>
      </w:r>
    </w:p>
    <w:p w:rsidR="00075BAF" w:rsidRPr="00075BAF" w:rsidRDefault="00CF5FFE"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sz w:val="20"/>
          <w:szCs w:val="20"/>
          <w:lang w:val="nl-NL" w:eastAsia="nl-BE"/>
        </w:rPr>
        <w:t>§3</w:t>
      </w:r>
      <w:r w:rsidRPr="00075BAF">
        <w:rPr>
          <w:rFonts w:ascii="Arial" w:eastAsia="Times New Roman" w:hAnsi="Arial" w:cs="Arial"/>
          <w:sz w:val="20"/>
          <w:szCs w:val="20"/>
          <w:lang w:val="nl-NL" w:eastAsia="nl-BE"/>
        </w:rPr>
        <w:t xml:space="preserve">.       </w:t>
      </w:r>
      <w:r w:rsidR="00075BAF" w:rsidRPr="00075BAF">
        <w:rPr>
          <w:rFonts w:ascii="Arial" w:eastAsia="Times New Roman" w:hAnsi="Arial" w:cs="Arial"/>
          <w:sz w:val="20"/>
          <w:szCs w:val="20"/>
          <w:lang w:val="nl-NL" w:eastAsia="nl-BE"/>
        </w:rPr>
        <w:t>De ouderraad wordt om de vier jaar opnieuw samengesteld.</w:t>
      </w:r>
    </w:p>
    <w:p w:rsidR="00075BAF" w:rsidRPr="00075BAF" w:rsidRDefault="00CF5FFE"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sz w:val="20"/>
          <w:szCs w:val="20"/>
          <w:lang w:val="nl-NL" w:eastAsia="nl-BE"/>
        </w:rPr>
        <w:t>§4</w:t>
      </w:r>
      <w:r w:rsidR="00075BAF" w:rsidRPr="00075BAF">
        <w:rPr>
          <w:rFonts w:ascii="Arial" w:eastAsia="Times New Roman" w:hAnsi="Arial" w:cs="Arial"/>
          <w:sz w:val="20"/>
          <w:szCs w:val="20"/>
          <w:lang w:val="nl-NL" w:eastAsia="nl-BE"/>
        </w:rPr>
        <w:t>.       Om nieuwe leden aan te duiden voor de mandaten die bij het begin van elk schooljaar op basis van artikel 6 zijn opengevallen, worden nieuwe oproepen gelanceerd.</w:t>
      </w:r>
    </w:p>
    <w:p w:rsidR="00075BAF" w:rsidRDefault="00CF5FFE"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sz w:val="20"/>
          <w:szCs w:val="20"/>
          <w:lang w:val="nl-NL" w:eastAsia="nl-BE"/>
        </w:rPr>
        <w:t>§5</w:t>
      </w:r>
      <w:r w:rsidR="00075BAF" w:rsidRPr="00075BAF">
        <w:rPr>
          <w:rFonts w:ascii="Arial" w:eastAsia="Times New Roman" w:hAnsi="Arial" w:cs="Arial"/>
          <w:sz w:val="20"/>
          <w:szCs w:val="20"/>
          <w:lang w:val="nl-NL" w:eastAsia="nl-BE"/>
        </w:rPr>
        <w:t>.       Alle mandaten zijn voor vier jaar geldig.</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b/>
          <w:bCs/>
          <w:sz w:val="20"/>
          <w:szCs w:val="20"/>
          <w:lang w:val="nl-NL" w:eastAsia="nl-BE"/>
        </w:rPr>
        <w:t>Artikel 4.</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De ouderraad bestaat uit ouders van regelmatig ingeschreven leerlingen in de school. </w:t>
      </w:r>
    </w:p>
    <w:p w:rsidR="00075BAF" w:rsidRDefault="00075BAF" w:rsidP="00075BAF">
      <w:pPr>
        <w:spacing w:before="100" w:beforeAutospacing="1" w:after="100" w:afterAutospacing="1" w:line="240" w:lineRule="auto"/>
        <w:rPr>
          <w:rFonts w:ascii="Arial" w:eastAsia="Times New Roman" w:hAnsi="Arial" w:cs="Arial"/>
          <w:b/>
          <w:bCs/>
          <w:sz w:val="20"/>
          <w:szCs w:val="20"/>
          <w:lang w:val="nl-NL" w:eastAsia="nl-BE"/>
        </w:rPr>
      </w:pPr>
      <w:r w:rsidRPr="00075BAF">
        <w:rPr>
          <w:rFonts w:ascii="Arial" w:eastAsia="Times New Roman" w:hAnsi="Arial" w:cs="Arial"/>
          <w:b/>
          <w:bCs/>
          <w:sz w:val="20"/>
          <w:szCs w:val="20"/>
          <w:lang w:val="nl-NL" w:eastAsia="nl-BE"/>
        </w:rPr>
        <w:t>Artikel 5.</w:t>
      </w:r>
    </w:p>
    <w:p w:rsidR="002360C1" w:rsidRDefault="002360C1" w:rsidP="002360C1">
      <w:pPr>
        <w:spacing w:before="100" w:beforeAutospacing="1" w:after="100" w:afterAutospacing="1" w:line="240" w:lineRule="auto"/>
        <w:rPr>
          <w:rFonts w:ascii="Arial" w:eastAsia="Times New Roman" w:hAnsi="Arial" w:cs="Arial"/>
          <w:sz w:val="20"/>
          <w:szCs w:val="20"/>
          <w:lang w:val="nl-NL" w:eastAsia="nl-BE"/>
        </w:rPr>
      </w:pPr>
      <w:r w:rsidRPr="002360C1">
        <w:rPr>
          <w:rFonts w:ascii="Arial" w:eastAsia="Times New Roman" w:hAnsi="Arial" w:cs="Arial"/>
          <w:sz w:val="20"/>
          <w:szCs w:val="20"/>
          <w:lang w:val="nl-NL" w:eastAsia="nl-BE"/>
        </w:rPr>
        <w:t>De ouderraad bestaat uit maximum 15 leden.</w:t>
      </w:r>
    </w:p>
    <w:p w:rsidR="002360C1" w:rsidRDefault="002360C1" w:rsidP="002360C1">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6</w:t>
      </w:r>
      <w:r w:rsidRPr="00075BAF">
        <w:rPr>
          <w:rFonts w:ascii="Arial" w:eastAsia="Times New Roman" w:hAnsi="Arial" w:cs="Arial"/>
          <w:b/>
          <w:bCs/>
          <w:sz w:val="20"/>
          <w:szCs w:val="20"/>
          <w:lang w:val="nl-NL" w:eastAsia="nl-BE"/>
        </w:rPr>
        <w:t>.</w:t>
      </w:r>
    </w:p>
    <w:p w:rsidR="002360C1" w:rsidRPr="00075BAF" w:rsidRDefault="002360C1" w:rsidP="002360C1">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sz w:val="20"/>
          <w:szCs w:val="20"/>
          <w:lang w:val="nl-NL" w:eastAsia="nl-BE"/>
        </w:rPr>
        <w:t>De geleding van de ouders in de schoolraad van GBS De Springplank bestaat net als de andere geledingen uit drie leden. De ouderraad vaardigt deze drie leden af als vertegenwoordiging van de</w:t>
      </w:r>
      <w:r w:rsidRPr="00075BAF">
        <w:rPr>
          <w:rFonts w:ascii="Arial" w:eastAsia="Times New Roman" w:hAnsi="Arial" w:cs="Arial"/>
          <w:sz w:val="20"/>
          <w:szCs w:val="20"/>
          <w:lang w:val="nl-NL" w:eastAsia="nl-BE"/>
        </w:rPr>
        <w:t xml:space="preserve"> geleding ouders van de schoolraad.</w:t>
      </w:r>
      <w:r>
        <w:rPr>
          <w:rFonts w:ascii="Arial" w:eastAsia="Times New Roman" w:hAnsi="Arial" w:cs="Arial"/>
          <w:sz w:val="20"/>
          <w:szCs w:val="20"/>
          <w:lang w:val="nl-NL" w:eastAsia="nl-BE"/>
        </w:rPr>
        <w:t xml:space="preserve"> Deze drie afgevaardigden in de schoolraad worden verkozen door en binnen de leden van de ouderraad. </w:t>
      </w:r>
    </w:p>
    <w:p w:rsidR="00CF5E11" w:rsidRDefault="002360C1"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7</w:t>
      </w:r>
      <w:r w:rsidR="00075BAF" w:rsidRPr="00075BAF">
        <w:rPr>
          <w:rFonts w:ascii="Arial" w:eastAsia="Times New Roman" w:hAnsi="Arial" w:cs="Arial"/>
          <w:b/>
          <w:bCs/>
          <w:sz w:val="20"/>
          <w:szCs w:val="20"/>
          <w:lang w:val="nl-NL" w:eastAsia="nl-BE"/>
        </w:rPr>
        <w:t>.</w:t>
      </w:r>
    </w:p>
    <w:p w:rsidR="002360C1"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Aan een mandaat komt een einde als:</w:t>
      </w:r>
    </w:p>
    <w:p w:rsidR="00075BAF" w:rsidRPr="00075BAF" w:rsidRDefault="00075BAF" w:rsidP="00075BAF">
      <w:pPr>
        <w:numPr>
          <w:ilvl w:val="0"/>
          <w:numId w:val="1"/>
        </w:num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de kinderen van de ouder de school verlaten hebben;</w:t>
      </w:r>
    </w:p>
    <w:p w:rsidR="00075BAF" w:rsidRPr="00075BAF" w:rsidRDefault="00075BAF" w:rsidP="00075BAF">
      <w:pPr>
        <w:numPr>
          <w:ilvl w:val="0"/>
          <w:numId w:val="1"/>
        </w:num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xml:space="preserve">het lid niet opnieuw wordt verkozen; </w:t>
      </w:r>
    </w:p>
    <w:p w:rsidR="00075BAF" w:rsidRPr="00075BAF" w:rsidRDefault="00075BAF" w:rsidP="00075BAF">
      <w:pPr>
        <w:numPr>
          <w:ilvl w:val="1"/>
          <w:numId w:val="1"/>
        </w:num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het lid ontslag neemt. Het lid dient schriftelijk ontslag te nemen gericht aan de voorzitter. Het lid dient minsten nog één vergadering bij te wonen en zijn of haar documenten of eigendommen van de ouderraad of van de school over te dragen;</w:t>
      </w:r>
    </w:p>
    <w:p w:rsidR="00075BAF" w:rsidRPr="00075BAF" w:rsidRDefault="00075BAF" w:rsidP="00075BAF">
      <w:pPr>
        <w:numPr>
          <w:ilvl w:val="1"/>
          <w:numId w:val="1"/>
        </w:num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de voorzitter neemt ontslag door schriftelijk de ouderraad te verwittigen. Hij of zij komt nog minstens 3 vergaderingen na het ontslag of tot op het einde van het schooljaar. Alle documenten en eigendommen van de ouderraad of van de school dienen dan overgedragen te worden;</w:t>
      </w:r>
    </w:p>
    <w:p w:rsidR="00075BAF" w:rsidRDefault="00075BAF" w:rsidP="00075BAF">
      <w:pPr>
        <w:numPr>
          <w:ilvl w:val="1"/>
          <w:numId w:val="1"/>
        </w:num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het lid in een toestand van onverenigbaarheid komt;</w:t>
      </w:r>
    </w:p>
    <w:p w:rsidR="005D195C" w:rsidRPr="005D195C" w:rsidRDefault="005D195C" w:rsidP="005D195C">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8</w:t>
      </w:r>
      <w:r w:rsidRPr="005D195C">
        <w:rPr>
          <w:rFonts w:ascii="Arial" w:eastAsia="Times New Roman" w:hAnsi="Arial" w:cs="Arial"/>
          <w:b/>
          <w:bCs/>
          <w:sz w:val="20"/>
          <w:szCs w:val="20"/>
          <w:lang w:val="nl-NL" w:eastAsia="nl-BE"/>
        </w:rPr>
        <w:t>.</w:t>
      </w:r>
    </w:p>
    <w:p w:rsidR="002360C1" w:rsidRPr="005D195C" w:rsidRDefault="005D195C" w:rsidP="005D195C">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sz w:val="20"/>
          <w:szCs w:val="20"/>
          <w:lang w:val="nl-NL" w:eastAsia="nl-BE"/>
        </w:rPr>
        <w:t xml:space="preserve">Onverenigbaarheden: onder </w:t>
      </w:r>
      <w:r w:rsidR="002360C1" w:rsidRPr="005D195C">
        <w:rPr>
          <w:rFonts w:ascii="Arial" w:eastAsia="Times New Roman" w:hAnsi="Arial" w:cs="Arial"/>
          <w:sz w:val="20"/>
          <w:szCs w:val="20"/>
          <w:lang w:val="nl-NL" w:eastAsia="nl-BE"/>
        </w:rPr>
        <w:t xml:space="preserve">“onverenigbaarheid” </w:t>
      </w:r>
      <w:r>
        <w:rPr>
          <w:rFonts w:ascii="Arial" w:eastAsia="Times New Roman" w:hAnsi="Arial" w:cs="Arial"/>
          <w:sz w:val="20"/>
          <w:szCs w:val="20"/>
          <w:lang w:val="nl-NL" w:eastAsia="nl-BE"/>
        </w:rPr>
        <w:t xml:space="preserve">om zich verkiesbaar te stellen </w:t>
      </w:r>
      <w:r w:rsidR="002360C1" w:rsidRPr="005D195C">
        <w:rPr>
          <w:rFonts w:ascii="Arial" w:eastAsia="Times New Roman" w:hAnsi="Arial" w:cs="Arial"/>
          <w:sz w:val="20"/>
          <w:szCs w:val="20"/>
          <w:lang w:val="nl-NL" w:eastAsia="nl-BE"/>
        </w:rPr>
        <w:t>wordt hier verstaan als:</w:t>
      </w:r>
    </w:p>
    <w:p w:rsidR="002360C1" w:rsidRPr="002360C1" w:rsidRDefault="002360C1" w:rsidP="005D195C">
      <w:pPr>
        <w:pStyle w:val="Lijstalinea"/>
        <w:spacing w:before="100" w:beforeAutospacing="1" w:after="100" w:afterAutospacing="1" w:line="240" w:lineRule="auto"/>
        <w:rPr>
          <w:rFonts w:ascii="Arial" w:eastAsia="Times New Roman" w:hAnsi="Arial" w:cs="Arial"/>
          <w:sz w:val="20"/>
          <w:szCs w:val="20"/>
          <w:lang w:val="nl-NL" w:eastAsia="nl-BE"/>
        </w:rPr>
      </w:pPr>
      <w:r w:rsidRPr="002360C1">
        <w:rPr>
          <w:rFonts w:ascii="Arial" w:eastAsia="Times New Roman" w:hAnsi="Arial" w:cs="Arial"/>
          <w:sz w:val="20"/>
          <w:szCs w:val="20"/>
          <w:lang w:val="nl-NL" w:eastAsia="nl-BE"/>
        </w:rPr>
        <w:t>*lid zijn van een schoolraad, schoolbestuur, oudervereniging van een  onderwijsinstelling van een ander net;</w:t>
      </w:r>
    </w:p>
    <w:p w:rsidR="002360C1" w:rsidRPr="002360C1" w:rsidRDefault="005D195C" w:rsidP="005D195C">
      <w:pPr>
        <w:pStyle w:val="Lijstalinea"/>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sz w:val="20"/>
          <w:szCs w:val="20"/>
          <w:lang w:val="nl-NL" w:eastAsia="nl-BE"/>
        </w:rPr>
        <w:t>*</w:t>
      </w:r>
      <w:r w:rsidR="002360C1" w:rsidRPr="002360C1">
        <w:rPr>
          <w:rFonts w:ascii="Arial" w:eastAsia="Times New Roman" w:hAnsi="Arial" w:cs="Arial"/>
          <w:sz w:val="20"/>
          <w:szCs w:val="20"/>
          <w:lang w:val="nl-NL" w:eastAsia="nl-BE"/>
        </w:rPr>
        <w:t>lid zijn van een schoolraad, schoolbestuur, oudervereniging van een onderwijsinstelling van een andere school;</w:t>
      </w:r>
    </w:p>
    <w:p w:rsidR="002360C1" w:rsidRPr="002360C1" w:rsidRDefault="002360C1" w:rsidP="005D195C">
      <w:pPr>
        <w:pStyle w:val="Lijstalinea"/>
        <w:spacing w:before="100" w:beforeAutospacing="1" w:after="100" w:afterAutospacing="1" w:line="240" w:lineRule="auto"/>
        <w:rPr>
          <w:rFonts w:ascii="Arial" w:eastAsia="Times New Roman" w:hAnsi="Arial" w:cs="Arial"/>
          <w:sz w:val="20"/>
          <w:szCs w:val="20"/>
          <w:lang w:val="nl-NL" w:eastAsia="nl-BE"/>
        </w:rPr>
      </w:pPr>
      <w:r w:rsidRPr="002360C1">
        <w:rPr>
          <w:rFonts w:ascii="Arial" w:eastAsia="Times New Roman" w:hAnsi="Arial" w:cs="Arial"/>
          <w:sz w:val="20"/>
          <w:szCs w:val="20"/>
          <w:lang w:val="nl-NL" w:eastAsia="nl-BE"/>
        </w:rPr>
        <w:t>* deel uitmaken van het schoolbestuur;</w:t>
      </w:r>
    </w:p>
    <w:p w:rsidR="005D195C" w:rsidRDefault="002360C1" w:rsidP="005D195C">
      <w:pPr>
        <w:pStyle w:val="Lijstalinea"/>
        <w:spacing w:before="100" w:beforeAutospacing="1" w:after="100" w:afterAutospacing="1" w:line="240" w:lineRule="auto"/>
        <w:rPr>
          <w:rFonts w:ascii="Arial" w:eastAsia="Times New Roman" w:hAnsi="Arial" w:cs="Arial"/>
          <w:sz w:val="20"/>
          <w:szCs w:val="20"/>
          <w:lang w:val="nl-NL" w:eastAsia="nl-BE"/>
        </w:rPr>
      </w:pPr>
      <w:r w:rsidRPr="002360C1">
        <w:rPr>
          <w:rFonts w:ascii="Arial" w:eastAsia="Times New Roman" w:hAnsi="Arial" w:cs="Arial"/>
          <w:sz w:val="20"/>
          <w:szCs w:val="20"/>
          <w:lang w:val="nl-NL" w:eastAsia="nl-BE"/>
        </w:rPr>
        <w:t>* personeelslid zijn van de school of van het begeleidende CLB van de school.</w:t>
      </w:r>
    </w:p>
    <w:p w:rsidR="005D195C" w:rsidRDefault="005D195C" w:rsidP="005D195C">
      <w:pPr>
        <w:pStyle w:val="Lijstalinea"/>
        <w:spacing w:before="100" w:beforeAutospacing="1" w:after="100" w:afterAutospacing="1" w:line="240" w:lineRule="auto"/>
        <w:rPr>
          <w:rFonts w:ascii="Arial" w:eastAsia="Times New Roman" w:hAnsi="Arial" w:cs="Arial"/>
          <w:sz w:val="20"/>
          <w:szCs w:val="20"/>
          <w:lang w:val="nl-NL" w:eastAsia="nl-BE"/>
        </w:rPr>
      </w:pPr>
    </w:p>
    <w:p w:rsidR="00075BAF" w:rsidRPr="005D195C" w:rsidRDefault="00CF5E11" w:rsidP="005D195C">
      <w:pPr>
        <w:spacing w:before="100" w:beforeAutospacing="1" w:after="100" w:afterAutospacing="1" w:line="240" w:lineRule="auto"/>
        <w:rPr>
          <w:rFonts w:ascii="Arial" w:eastAsia="Times New Roman" w:hAnsi="Arial" w:cs="Arial"/>
          <w:b/>
          <w:bCs/>
          <w:sz w:val="24"/>
          <w:szCs w:val="24"/>
          <w:u w:val="single"/>
          <w:lang w:val="nl-NL" w:eastAsia="nl-BE"/>
        </w:rPr>
      </w:pPr>
      <w:r w:rsidRPr="005D195C">
        <w:rPr>
          <w:rFonts w:ascii="Arial" w:eastAsia="Times New Roman" w:hAnsi="Arial" w:cs="Arial"/>
          <w:b/>
          <w:bCs/>
          <w:sz w:val="24"/>
          <w:szCs w:val="24"/>
          <w:u w:val="single"/>
          <w:lang w:val="nl-NL" w:eastAsia="nl-BE"/>
        </w:rPr>
        <w:t>Hoofdstuk 3 – Voorzitterschap</w:t>
      </w:r>
      <w:r w:rsidR="00075BAF" w:rsidRPr="005D195C">
        <w:rPr>
          <w:rFonts w:ascii="Arial" w:eastAsia="Times New Roman" w:hAnsi="Arial" w:cs="Arial"/>
          <w:b/>
          <w:bCs/>
          <w:sz w:val="24"/>
          <w:szCs w:val="24"/>
          <w:u w:val="single"/>
          <w:lang w:val="nl-NL" w:eastAsia="nl-BE"/>
        </w:rPr>
        <w:t xml:space="preserve"> – Secretariaat – Penningmeester </w:t>
      </w:r>
      <w:r w:rsidR="005D195C">
        <w:rPr>
          <w:rFonts w:ascii="Arial" w:eastAsia="Times New Roman" w:hAnsi="Arial" w:cs="Arial"/>
          <w:b/>
          <w:bCs/>
          <w:sz w:val="24"/>
          <w:szCs w:val="24"/>
          <w:u w:val="single"/>
          <w:lang w:val="nl-NL" w:eastAsia="nl-BE"/>
        </w:rPr>
        <w:t>–</w:t>
      </w:r>
      <w:r w:rsidR="00075BAF" w:rsidRPr="005D195C">
        <w:rPr>
          <w:rFonts w:ascii="Arial" w:eastAsia="Times New Roman" w:hAnsi="Arial" w:cs="Arial"/>
          <w:b/>
          <w:bCs/>
          <w:sz w:val="24"/>
          <w:szCs w:val="24"/>
          <w:u w:val="single"/>
          <w:lang w:val="nl-NL" w:eastAsia="nl-BE"/>
        </w:rPr>
        <w:t xml:space="preserve"> </w:t>
      </w:r>
      <w:proofErr w:type="spellStart"/>
      <w:r w:rsidR="00075BAF" w:rsidRPr="005D195C">
        <w:rPr>
          <w:rFonts w:ascii="Arial" w:eastAsia="Times New Roman" w:hAnsi="Arial" w:cs="Arial"/>
          <w:b/>
          <w:bCs/>
          <w:sz w:val="24"/>
          <w:szCs w:val="24"/>
          <w:u w:val="single"/>
          <w:lang w:val="nl-NL" w:eastAsia="nl-BE"/>
        </w:rPr>
        <w:t>Ondervoorzitterschap</w:t>
      </w:r>
      <w:proofErr w:type="spellEnd"/>
      <w:r w:rsidR="005D195C">
        <w:rPr>
          <w:rFonts w:ascii="Arial" w:eastAsia="Times New Roman" w:hAnsi="Arial" w:cs="Arial"/>
          <w:b/>
          <w:bCs/>
          <w:sz w:val="24"/>
          <w:szCs w:val="24"/>
          <w:u w:val="single"/>
          <w:lang w:val="nl-NL" w:eastAsia="nl-BE"/>
        </w:rPr>
        <w:t xml:space="preserve"> – leden – afgevaardigden in de schoolraad </w:t>
      </w:r>
    </w:p>
    <w:p w:rsidR="00075BAF" w:rsidRPr="00075BAF" w:rsidRDefault="005D195C"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9</w:t>
      </w:r>
      <w:r w:rsidR="00075BAF" w:rsidRPr="00075BAF">
        <w:rPr>
          <w:rFonts w:ascii="Arial" w:eastAsia="Times New Roman" w:hAnsi="Arial" w:cs="Arial"/>
          <w:b/>
          <w:bCs/>
          <w:sz w:val="20"/>
          <w:szCs w:val="20"/>
          <w:lang w:val="nl-NL" w:eastAsia="nl-BE"/>
        </w:rPr>
        <w:t>.        Voorzitter</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§1.       De voorzitter wordt voor de duur van zijn of haar mandaat verkozen door de leden</w:t>
      </w:r>
      <w:r w:rsidR="005D195C">
        <w:rPr>
          <w:rFonts w:ascii="Arial" w:eastAsia="Times New Roman" w:hAnsi="Arial" w:cs="Arial"/>
          <w:sz w:val="20"/>
          <w:szCs w:val="20"/>
          <w:lang w:val="nl-NL" w:eastAsia="nl-BE"/>
        </w:rPr>
        <w:t xml:space="preserve"> van de ouderraad</w:t>
      </w:r>
      <w:r w:rsidRPr="00075BAF">
        <w:rPr>
          <w:rFonts w:ascii="Arial" w:eastAsia="Times New Roman" w:hAnsi="Arial" w:cs="Arial"/>
          <w:sz w:val="20"/>
          <w:szCs w:val="20"/>
          <w:lang w:val="nl-NL" w:eastAsia="nl-BE"/>
        </w:rPr>
        <w:t>. De verkiezing gebeurt bij gewone meerderheid. Indien 1 lid hierom verzoekt is de stemming geheim.</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§2.       De voorzitter opent en besluit de vergadering. Hij of zij leidt de besprekingen, staat in voor de goede werking van de ouderraad en waakt over de naleving van de statuten en het huishoudelijk reglement.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§3.       Functioneert als draaischijf geholpen door de leden.</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§4.       Op het einde van de vergadering leest de voorzitter de standpunten van de vergadering voor. Deze worden goedgekeurd door de leden van de vergadering. Eventuele minderheidsstandpunten kunnen hieraan toegevoegd worden.</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§5.       Alle briefwisseling bestemd voor de ouderraad, wordt aan de voorzitter gericht.</w:t>
      </w:r>
    </w:p>
    <w:p w:rsidR="00075BAF" w:rsidRPr="00075BAF" w:rsidRDefault="005D195C"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10</w:t>
      </w:r>
      <w:r w:rsidR="00075BAF" w:rsidRPr="00075BAF">
        <w:rPr>
          <w:rFonts w:ascii="Arial" w:eastAsia="Times New Roman" w:hAnsi="Arial" w:cs="Arial"/>
          <w:b/>
          <w:bCs/>
          <w:sz w:val="20"/>
          <w:szCs w:val="20"/>
          <w:lang w:val="nl-NL" w:eastAsia="nl-BE"/>
        </w:rPr>
        <w:t>.        Ondervoorzitter</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§1.       De ondervoorzitter wordt voor de duur van zijn of haar mandaat verkozen door de leden</w:t>
      </w:r>
      <w:r w:rsidR="005D195C">
        <w:rPr>
          <w:rFonts w:ascii="Arial" w:eastAsia="Times New Roman" w:hAnsi="Arial" w:cs="Arial"/>
          <w:sz w:val="20"/>
          <w:szCs w:val="20"/>
          <w:lang w:val="nl-NL" w:eastAsia="nl-BE"/>
        </w:rPr>
        <w:t xml:space="preserve"> van de ouderraad</w:t>
      </w:r>
      <w:r w:rsidRPr="00075BAF">
        <w:rPr>
          <w:rFonts w:ascii="Arial" w:eastAsia="Times New Roman" w:hAnsi="Arial" w:cs="Arial"/>
          <w:sz w:val="20"/>
          <w:szCs w:val="20"/>
          <w:lang w:val="nl-NL" w:eastAsia="nl-BE"/>
        </w:rPr>
        <w:t>. De verkiezing gebeurt bij gewone meerderheid. Indien 1 lid hierom verzoekt is de stemming geheim.</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§2.       Staat de voorzitter bij in de uitvoering van zijn of haar mandaat. Vervangt bij belet de voorzitter waar nodig.</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b/>
          <w:bCs/>
          <w:sz w:val="20"/>
          <w:szCs w:val="20"/>
          <w:lang w:val="nl-NL" w:eastAsia="nl-BE"/>
        </w:rPr>
        <w:t>Arti</w:t>
      </w:r>
      <w:r w:rsidR="005D195C">
        <w:rPr>
          <w:rFonts w:ascii="Arial" w:eastAsia="Times New Roman" w:hAnsi="Arial" w:cs="Arial"/>
          <w:b/>
          <w:bCs/>
          <w:sz w:val="20"/>
          <w:szCs w:val="20"/>
          <w:lang w:val="nl-NL" w:eastAsia="nl-BE"/>
        </w:rPr>
        <w:t>kel 11</w:t>
      </w:r>
      <w:r w:rsidRPr="00075BAF">
        <w:rPr>
          <w:rFonts w:ascii="Arial" w:eastAsia="Times New Roman" w:hAnsi="Arial" w:cs="Arial"/>
          <w:b/>
          <w:bCs/>
          <w:sz w:val="20"/>
          <w:szCs w:val="20"/>
          <w:lang w:val="nl-NL" w:eastAsia="nl-BE"/>
        </w:rPr>
        <w:t>.      Secretaris</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§1.       De secretaris wordt voor de duur van zijn of haar mandaat verkozen door de leden</w:t>
      </w:r>
      <w:r w:rsidR="005D195C">
        <w:rPr>
          <w:rFonts w:ascii="Arial" w:eastAsia="Times New Roman" w:hAnsi="Arial" w:cs="Arial"/>
          <w:sz w:val="20"/>
          <w:szCs w:val="20"/>
          <w:lang w:val="nl-NL" w:eastAsia="nl-BE"/>
        </w:rPr>
        <w:t xml:space="preserve"> van de ouderraad</w:t>
      </w:r>
      <w:r w:rsidRPr="00075BAF">
        <w:rPr>
          <w:rFonts w:ascii="Arial" w:eastAsia="Times New Roman" w:hAnsi="Arial" w:cs="Arial"/>
          <w:sz w:val="20"/>
          <w:szCs w:val="20"/>
          <w:lang w:val="nl-NL" w:eastAsia="nl-BE"/>
        </w:rPr>
        <w:t>. De verkiezing gebeurt bij gewone meerderheid. Indien 1 lid hierom verzoekt is de stemming geheim.</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§2.       Bij belet van de secretaris wordt een plaatsvervangende verslaggever aangeduid.</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§3.       Zorgt voor de open communicatie naar de school, ouders, voogden via nieuwsbrief en verslag.</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§4.       Bezorgt al de leden de notulen van de vergadering met een afzonderlijke lijst van de actiepunten voor de leden. </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xml:space="preserve">§5.       De secretaris van de ouderraad deelt de standpunten van de vergadering mee aan </w:t>
      </w:r>
      <w:r w:rsidR="00CF5E11">
        <w:rPr>
          <w:rFonts w:ascii="Arial" w:eastAsia="Times New Roman" w:hAnsi="Arial" w:cs="Arial"/>
          <w:sz w:val="20"/>
          <w:szCs w:val="20"/>
          <w:lang w:val="nl-NL" w:eastAsia="nl-BE"/>
        </w:rPr>
        <w:t xml:space="preserve">het </w:t>
      </w:r>
      <w:r w:rsidR="005D195C">
        <w:rPr>
          <w:rFonts w:ascii="Arial" w:eastAsia="Times New Roman" w:hAnsi="Arial" w:cs="Arial"/>
          <w:sz w:val="20"/>
          <w:szCs w:val="20"/>
          <w:lang w:val="nl-NL" w:eastAsia="nl-BE"/>
        </w:rPr>
        <w:t>school</w:t>
      </w:r>
      <w:r w:rsidR="00CF5E11">
        <w:rPr>
          <w:rFonts w:ascii="Arial" w:eastAsia="Times New Roman" w:hAnsi="Arial" w:cs="Arial"/>
          <w:sz w:val="20"/>
          <w:szCs w:val="20"/>
          <w:lang w:val="nl-NL" w:eastAsia="nl-BE"/>
        </w:rPr>
        <w:t xml:space="preserve">bestuur (inrichtende macht), </w:t>
      </w:r>
      <w:r w:rsidRPr="00075BAF">
        <w:rPr>
          <w:rFonts w:ascii="Arial" w:eastAsia="Times New Roman" w:hAnsi="Arial" w:cs="Arial"/>
          <w:sz w:val="20"/>
          <w:szCs w:val="20"/>
          <w:lang w:val="nl-NL" w:eastAsia="nl-BE"/>
        </w:rPr>
        <w:t>de directeur en aan de voorzitter van de schoolraad. In voorkomend geval worden ook de minderheidsstandpunten aan de voorzitter van de schoolraad meegedeeld.</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§6.       Alle briefwisseling die van de ouderraad uitgaat, wordt ondertekend door de voorzitter en/of door de secretaris.</w:t>
      </w:r>
    </w:p>
    <w:p w:rsidR="00075BAF" w:rsidRPr="00075BAF" w:rsidRDefault="005D195C"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12</w:t>
      </w:r>
      <w:r w:rsidR="00075BAF" w:rsidRPr="00075BAF">
        <w:rPr>
          <w:rFonts w:ascii="Arial" w:eastAsia="Times New Roman" w:hAnsi="Arial" w:cs="Arial"/>
          <w:b/>
          <w:bCs/>
          <w:sz w:val="20"/>
          <w:szCs w:val="20"/>
          <w:lang w:val="nl-NL" w:eastAsia="nl-BE"/>
        </w:rPr>
        <w:t>.      Penningmeester</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§1.       De penningmeester wordt voor de duur van zijn of haar mandaat verkozen door de leden</w:t>
      </w:r>
      <w:r w:rsidR="005D195C">
        <w:rPr>
          <w:rFonts w:ascii="Arial" w:eastAsia="Times New Roman" w:hAnsi="Arial" w:cs="Arial"/>
          <w:sz w:val="20"/>
          <w:szCs w:val="20"/>
          <w:lang w:val="nl-NL" w:eastAsia="nl-BE"/>
        </w:rPr>
        <w:t xml:space="preserve"> van de ouderraad</w:t>
      </w:r>
      <w:r w:rsidRPr="00075BAF">
        <w:rPr>
          <w:rFonts w:ascii="Arial" w:eastAsia="Times New Roman" w:hAnsi="Arial" w:cs="Arial"/>
          <w:sz w:val="20"/>
          <w:szCs w:val="20"/>
          <w:lang w:val="nl-NL" w:eastAsia="nl-BE"/>
        </w:rPr>
        <w:t>. De verkiezing gebeurt bij gewone meerderheid. Indien 1 lid hierom verzoekt is de stemming geheim.</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§2.       De penningmeester beheert de rekeningen van de ouderraad. Bij het begin van iedere vergadering geeft de penningmeester een omstandig kasverslag.</w:t>
      </w:r>
    </w:p>
    <w:p w:rsidR="00075BAF" w:rsidRPr="00075BAF" w:rsidRDefault="005D195C"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13</w:t>
      </w:r>
      <w:r w:rsidR="00075BAF" w:rsidRPr="00075BAF">
        <w:rPr>
          <w:rFonts w:ascii="Arial" w:eastAsia="Times New Roman" w:hAnsi="Arial" w:cs="Arial"/>
          <w:b/>
          <w:bCs/>
          <w:sz w:val="20"/>
          <w:szCs w:val="20"/>
          <w:lang w:val="nl-NL" w:eastAsia="nl-BE"/>
        </w:rPr>
        <w:t>.      Leden</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§1.       Als leden van de ouderraad en dus vergaderingen, hebben zij een belangrijke rol, zijn mee verantwoordelijk voor de positieve ingesteldheid van de raad.</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§2.       De leden zijn communicatief gericht op de vergaderingen.</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§3.       De leden willen constructief meewerken en meehelpen in de organisatie van de activiteiten, binnen hun mogelijkheden en tijdsbeschikking.</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§4.       Uitzetting van een lid:</w:t>
      </w:r>
    </w:p>
    <w:p w:rsidR="00075BAF" w:rsidRPr="00075BAF" w:rsidRDefault="00075BAF" w:rsidP="00075BAF">
      <w:pPr>
        <w:numPr>
          <w:ilvl w:val="0"/>
          <w:numId w:val="2"/>
        </w:num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een lid kan uit de ouderraad gezet worden bij stemming met gewone meerderheid indien deze 3 opeenvolgende vergaderingen niet aanwezig is zonder zich te excuseren; </w:t>
      </w:r>
    </w:p>
    <w:p w:rsidR="00075BAF" w:rsidRPr="00075BAF" w:rsidRDefault="00075BAF" w:rsidP="00075BAF">
      <w:pPr>
        <w:numPr>
          <w:ilvl w:val="0"/>
          <w:numId w:val="3"/>
        </w:num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wanneer een lid in strijd met het huishoudelijk reglement handelt of de vereniging op onredelijke wijze benadeelt, wordt de volgende procedure gevolgd:</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de betrokkene wordt over de feiten schriftelijk in kennis gesteld, met opgave van reden;</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de betrokkene wordt over de feiten gehoord op een vergadering die genoteerd wordt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de ouderraad kan bij zijn standpunt tot uitzetting blijven mits ¾ meerderheid van de leden;</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dit verslag met aanvraag tot wijziging van de ouderraad wordt dan voorgelegd aan de gemeenteraad, die de aangevraagde uitzetting kan bekrachtigen. Tijdens deze procedure is de betrokkene geschorst.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§5.       Individuele gevallen worden door de ouderraad niet behandeld, dit geldt zowel wat betreft de leerlingen, ouders, voogden, lee</w:t>
      </w:r>
      <w:r w:rsidR="005D195C">
        <w:rPr>
          <w:rFonts w:ascii="Arial" w:eastAsia="Times New Roman" w:hAnsi="Arial" w:cs="Arial"/>
          <w:sz w:val="20"/>
          <w:szCs w:val="20"/>
          <w:lang w:val="nl-NL" w:eastAsia="nl-BE"/>
        </w:rPr>
        <w:t>rkrachten. Op dit vlak heeft het schoolbestuur (</w:t>
      </w:r>
      <w:r w:rsidR="00CF5E11">
        <w:rPr>
          <w:rFonts w:ascii="Arial" w:eastAsia="Times New Roman" w:hAnsi="Arial" w:cs="Arial"/>
          <w:sz w:val="20"/>
          <w:szCs w:val="20"/>
          <w:lang w:val="nl-NL" w:eastAsia="nl-BE"/>
        </w:rPr>
        <w:t>inrichtende macht</w:t>
      </w:r>
      <w:r w:rsidR="005D195C">
        <w:rPr>
          <w:rFonts w:ascii="Arial" w:eastAsia="Times New Roman" w:hAnsi="Arial" w:cs="Arial"/>
          <w:sz w:val="20"/>
          <w:szCs w:val="20"/>
          <w:lang w:val="nl-NL" w:eastAsia="nl-BE"/>
        </w:rPr>
        <w:t>) en</w:t>
      </w:r>
      <w:r w:rsidR="00CF5E11">
        <w:rPr>
          <w:rFonts w:ascii="Arial" w:eastAsia="Times New Roman" w:hAnsi="Arial" w:cs="Arial"/>
          <w:sz w:val="20"/>
          <w:szCs w:val="20"/>
          <w:lang w:val="nl-NL" w:eastAsia="nl-BE"/>
        </w:rPr>
        <w:t xml:space="preserve"> de </w:t>
      </w:r>
      <w:r w:rsidRPr="00075BAF">
        <w:rPr>
          <w:rFonts w:ascii="Arial" w:eastAsia="Times New Roman" w:hAnsi="Arial" w:cs="Arial"/>
          <w:sz w:val="20"/>
          <w:szCs w:val="20"/>
          <w:lang w:val="nl-NL" w:eastAsia="nl-BE"/>
        </w:rPr>
        <w:t>directie een veto.</w:t>
      </w:r>
    </w:p>
    <w:p w:rsid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§6.       Leden van de ouderraad verbinden zich ertoe om geen informatie of besluitvorming gemaakt tijdens de vergadering door te geven aan derden alvorens die in het verslag vrijgegeven zijn.</w:t>
      </w:r>
    </w:p>
    <w:p w:rsidR="005D195C" w:rsidRPr="00075BAF" w:rsidRDefault="005D195C" w:rsidP="005D195C">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14</w:t>
      </w:r>
      <w:r w:rsidRPr="00075BAF">
        <w:rPr>
          <w:rFonts w:ascii="Arial" w:eastAsia="Times New Roman" w:hAnsi="Arial" w:cs="Arial"/>
          <w:b/>
          <w:bCs/>
          <w:sz w:val="20"/>
          <w:szCs w:val="20"/>
          <w:lang w:val="nl-NL" w:eastAsia="nl-BE"/>
        </w:rPr>
        <w:t xml:space="preserve">.      </w:t>
      </w:r>
      <w:r>
        <w:rPr>
          <w:rFonts w:ascii="Arial" w:eastAsia="Times New Roman" w:hAnsi="Arial" w:cs="Arial"/>
          <w:b/>
          <w:bCs/>
          <w:sz w:val="20"/>
          <w:szCs w:val="20"/>
          <w:lang w:val="nl-NL" w:eastAsia="nl-BE"/>
        </w:rPr>
        <w:t xml:space="preserve">Afgevaardigden schoolraad </w:t>
      </w:r>
    </w:p>
    <w:p w:rsidR="005D195C" w:rsidRDefault="005D195C" w:rsidP="005D195C">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sz w:val="20"/>
          <w:szCs w:val="20"/>
          <w:lang w:val="nl-NL" w:eastAsia="nl-BE"/>
        </w:rPr>
        <w:t xml:space="preserve">De ouderraad vaardigt alle leden (drie) af van de geleding ouders in de schoolraad. </w:t>
      </w:r>
      <w:r w:rsidRPr="00075BAF">
        <w:rPr>
          <w:rFonts w:ascii="Arial" w:eastAsia="Times New Roman" w:hAnsi="Arial" w:cs="Arial"/>
          <w:sz w:val="20"/>
          <w:szCs w:val="20"/>
          <w:lang w:val="nl-NL" w:eastAsia="nl-BE"/>
        </w:rPr>
        <w:t>Na iedere vergadering van de schoolraad brengen de afgevaardigden verslag uit aan de leden van de ouderraad</w:t>
      </w:r>
    </w:p>
    <w:p w:rsidR="005D195C" w:rsidRPr="00075BAF" w:rsidRDefault="005D195C" w:rsidP="00075BAF">
      <w:pPr>
        <w:spacing w:before="100" w:beforeAutospacing="1" w:after="100" w:afterAutospacing="1" w:line="240" w:lineRule="auto"/>
        <w:rPr>
          <w:rFonts w:ascii="Arial" w:eastAsia="Times New Roman" w:hAnsi="Arial" w:cs="Arial"/>
          <w:sz w:val="20"/>
          <w:szCs w:val="20"/>
          <w:lang w:val="nl-NL" w:eastAsia="nl-BE"/>
        </w:rPr>
      </w:pPr>
    </w:p>
    <w:p w:rsidR="00075BAF" w:rsidRPr="00075BAF" w:rsidRDefault="00075BAF" w:rsidP="00075BAF">
      <w:pPr>
        <w:spacing w:before="100" w:beforeAutospacing="1" w:after="100" w:afterAutospacing="1" w:line="240" w:lineRule="auto"/>
        <w:rPr>
          <w:rFonts w:ascii="Arial" w:eastAsia="Times New Roman" w:hAnsi="Arial" w:cs="Arial"/>
          <w:sz w:val="24"/>
          <w:szCs w:val="24"/>
          <w:u w:val="single"/>
          <w:lang w:val="nl-NL" w:eastAsia="nl-BE"/>
        </w:rPr>
      </w:pPr>
      <w:r w:rsidRPr="00075BAF">
        <w:rPr>
          <w:rFonts w:ascii="Arial" w:eastAsia="Times New Roman" w:hAnsi="Arial" w:cs="Arial"/>
          <w:b/>
          <w:bCs/>
          <w:sz w:val="24"/>
          <w:szCs w:val="24"/>
          <w:u w:val="single"/>
          <w:lang w:val="nl-NL" w:eastAsia="nl-BE"/>
        </w:rPr>
        <w:t>Hoofdstuk 4 – Bevoegdheden</w:t>
      </w:r>
    </w:p>
    <w:p w:rsidR="00075BAF" w:rsidRPr="00075BAF" w:rsidRDefault="005D195C"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15</w:t>
      </w:r>
      <w:r w:rsidR="00075BAF" w:rsidRPr="00075BAF">
        <w:rPr>
          <w:rFonts w:ascii="Arial" w:eastAsia="Times New Roman" w:hAnsi="Arial" w:cs="Arial"/>
          <w:b/>
          <w:bCs/>
          <w:sz w:val="20"/>
          <w:szCs w:val="20"/>
          <w:lang w:val="nl-NL" w:eastAsia="nl-BE"/>
        </w:rPr>
        <w:t>.</w:t>
      </w:r>
    </w:p>
    <w:p w:rsidR="00CF5FFE" w:rsidRDefault="009C725D"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sz w:val="20"/>
          <w:szCs w:val="20"/>
          <w:lang w:val="nl-NL" w:eastAsia="nl-BE"/>
        </w:rPr>
        <w:t>In tegenstelling tot een oudercomité heeft de ouderraad decretaal vastgelegde bevoegdheden. Volgens het participatiedecreet heeft de ouderraad een ondersteunende rol ten aanzien van de schoolraad.</w:t>
      </w:r>
    </w:p>
    <w:p w:rsidR="00591EE6" w:rsidRDefault="00591EE6" w:rsidP="00075BAF">
      <w:pPr>
        <w:spacing w:before="100" w:beforeAutospacing="1" w:after="100" w:afterAutospacing="1" w:line="240" w:lineRule="auto"/>
        <w:rPr>
          <w:rFonts w:ascii="Arial" w:eastAsia="Times New Roman" w:hAnsi="Arial" w:cs="Arial"/>
          <w:sz w:val="20"/>
          <w:szCs w:val="20"/>
          <w:lang w:val="nl-NL" w:eastAsia="nl-BE"/>
        </w:rPr>
      </w:pPr>
    </w:p>
    <w:p w:rsidR="00591EE6" w:rsidRDefault="00591EE6" w:rsidP="00591EE6">
      <w:pPr>
        <w:pStyle w:val="Default"/>
        <w:rPr>
          <w:rFonts w:ascii="Arial" w:hAnsi="Arial" w:cs="Arial"/>
          <w:sz w:val="20"/>
          <w:szCs w:val="20"/>
        </w:rPr>
      </w:pPr>
      <w:r w:rsidRPr="00591EE6">
        <w:rPr>
          <w:rFonts w:ascii="Arial" w:hAnsi="Arial" w:cs="Arial"/>
          <w:sz w:val="20"/>
          <w:szCs w:val="20"/>
        </w:rPr>
        <w:t xml:space="preserve">De ouderraad kan zowel op vraag van de schoolraad als op eigen initiatief advies uitbrengen aan de schoolraad. De ouderraad kan zich uitspreken over alle aangelegenheden waarover de schoolraad overlegbevoegdheid heeft: </w:t>
      </w:r>
    </w:p>
    <w:p w:rsidR="00591EE6" w:rsidRPr="00591EE6" w:rsidRDefault="00591EE6" w:rsidP="00591EE6">
      <w:pPr>
        <w:pStyle w:val="Default"/>
        <w:rPr>
          <w:rFonts w:ascii="Arial" w:hAnsi="Arial" w:cs="Arial"/>
          <w:sz w:val="20"/>
          <w:szCs w:val="20"/>
        </w:rPr>
      </w:pPr>
    </w:p>
    <w:p w:rsidR="00591EE6" w:rsidRPr="00591EE6" w:rsidRDefault="00591EE6" w:rsidP="00591EE6">
      <w:pPr>
        <w:pStyle w:val="Default"/>
        <w:spacing w:after="58"/>
        <w:rPr>
          <w:rFonts w:ascii="Arial" w:hAnsi="Arial" w:cs="Arial"/>
          <w:sz w:val="20"/>
          <w:szCs w:val="20"/>
        </w:rPr>
      </w:pPr>
      <w:r w:rsidRPr="00591EE6">
        <w:rPr>
          <w:rFonts w:ascii="Arial" w:hAnsi="Arial" w:cs="Arial"/>
          <w:sz w:val="20"/>
          <w:szCs w:val="20"/>
        </w:rPr>
        <w:t xml:space="preserve"> De bepaling van het profiel van de directeur: wat verwacht de schoolraad dat een directeur moet kunnen, kennen en zijn? </w:t>
      </w:r>
    </w:p>
    <w:p w:rsidR="00591EE6" w:rsidRPr="00591EE6" w:rsidRDefault="00591EE6" w:rsidP="00591EE6">
      <w:pPr>
        <w:pStyle w:val="Default"/>
        <w:spacing w:after="58"/>
        <w:rPr>
          <w:rFonts w:ascii="Arial" w:hAnsi="Arial" w:cs="Arial"/>
          <w:sz w:val="20"/>
          <w:szCs w:val="20"/>
        </w:rPr>
      </w:pPr>
      <w:r w:rsidRPr="00591EE6">
        <w:rPr>
          <w:rFonts w:ascii="Arial" w:hAnsi="Arial" w:cs="Arial"/>
          <w:sz w:val="20"/>
          <w:szCs w:val="20"/>
        </w:rPr>
        <w:t xml:space="preserve"> Het studieaanbod: welke studierichtingen biedt de school aan? </w:t>
      </w:r>
    </w:p>
    <w:p w:rsidR="00591EE6" w:rsidRPr="00591EE6" w:rsidRDefault="00591EE6" w:rsidP="00591EE6">
      <w:pPr>
        <w:pStyle w:val="Default"/>
        <w:spacing w:after="58"/>
        <w:rPr>
          <w:rFonts w:ascii="Arial" w:hAnsi="Arial" w:cs="Arial"/>
          <w:sz w:val="20"/>
          <w:szCs w:val="20"/>
        </w:rPr>
      </w:pPr>
      <w:r w:rsidRPr="00591EE6">
        <w:rPr>
          <w:rFonts w:ascii="Arial" w:hAnsi="Arial" w:cs="Arial"/>
          <w:sz w:val="20"/>
          <w:szCs w:val="20"/>
        </w:rPr>
        <w:t xml:space="preserve"> De samenwerking met andere schoolbesturen en externe instanties: bijv. samenwerking rond verkeersveiligheid, milieu… </w:t>
      </w:r>
    </w:p>
    <w:p w:rsidR="00591EE6" w:rsidRPr="00591EE6" w:rsidRDefault="00591EE6" w:rsidP="00591EE6">
      <w:pPr>
        <w:pStyle w:val="Default"/>
        <w:spacing w:after="58"/>
        <w:rPr>
          <w:rFonts w:ascii="Arial" w:hAnsi="Arial" w:cs="Arial"/>
          <w:sz w:val="20"/>
          <w:szCs w:val="20"/>
        </w:rPr>
      </w:pPr>
      <w:r w:rsidRPr="00591EE6">
        <w:rPr>
          <w:rFonts w:ascii="Arial" w:hAnsi="Arial" w:cs="Arial"/>
          <w:sz w:val="20"/>
          <w:szCs w:val="20"/>
        </w:rPr>
        <w:t xml:space="preserve"> Het busvervoer van leerlingen als dat door de school wordt georganiseerd; </w:t>
      </w:r>
    </w:p>
    <w:p w:rsidR="00591EE6" w:rsidRPr="00591EE6" w:rsidRDefault="00591EE6" w:rsidP="00591EE6">
      <w:pPr>
        <w:pStyle w:val="Default"/>
        <w:spacing w:after="58"/>
        <w:rPr>
          <w:rFonts w:ascii="Arial" w:hAnsi="Arial" w:cs="Arial"/>
          <w:sz w:val="20"/>
          <w:szCs w:val="20"/>
        </w:rPr>
      </w:pPr>
      <w:r w:rsidRPr="00591EE6">
        <w:rPr>
          <w:rFonts w:ascii="Arial" w:hAnsi="Arial" w:cs="Arial"/>
          <w:sz w:val="20"/>
          <w:szCs w:val="20"/>
        </w:rPr>
        <w:t xml:space="preserve"> Het nascholingsbeleid: waarover en wanneer volgen de leraren nascholing? </w:t>
      </w:r>
    </w:p>
    <w:p w:rsidR="00591EE6" w:rsidRPr="00591EE6" w:rsidRDefault="00591EE6" w:rsidP="00591EE6">
      <w:pPr>
        <w:pStyle w:val="Default"/>
        <w:spacing w:after="58"/>
        <w:rPr>
          <w:rFonts w:ascii="Arial" w:hAnsi="Arial" w:cs="Arial"/>
          <w:sz w:val="20"/>
          <w:szCs w:val="20"/>
        </w:rPr>
      </w:pPr>
      <w:r w:rsidRPr="00591EE6">
        <w:rPr>
          <w:rFonts w:ascii="Arial" w:hAnsi="Arial" w:cs="Arial"/>
          <w:sz w:val="20"/>
          <w:szCs w:val="20"/>
        </w:rPr>
        <w:t> Het beleid met betrekking</w:t>
      </w:r>
      <w:r>
        <w:rPr>
          <w:rFonts w:ascii="Arial" w:hAnsi="Arial" w:cs="Arial"/>
          <w:sz w:val="20"/>
          <w:szCs w:val="20"/>
        </w:rPr>
        <w:t xml:space="preserve"> tot experimenten en projecten</w:t>
      </w:r>
    </w:p>
    <w:p w:rsidR="00591EE6" w:rsidRPr="00591EE6" w:rsidRDefault="00591EE6" w:rsidP="00591EE6">
      <w:pPr>
        <w:pStyle w:val="Default"/>
        <w:spacing w:after="58"/>
        <w:rPr>
          <w:rFonts w:ascii="Arial" w:hAnsi="Arial" w:cs="Arial"/>
          <w:sz w:val="20"/>
          <w:szCs w:val="20"/>
        </w:rPr>
      </w:pPr>
      <w:r w:rsidRPr="00591EE6">
        <w:rPr>
          <w:rFonts w:ascii="Arial" w:hAnsi="Arial" w:cs="Arial"/>
          <w:sz w:val="20"/>
          <w:szCs w:val="20"/>
        </w:rPr>
        <w:t xml:space="preserve"> Het opstellen of wijzigen van het schoolreglement, het schoolwerkplan in het basisonderwijs en het beleidsplan/-contract dat de samenwerking regelt tussen de school en het CLB; </w:t>
      </w:r>
    </w:p>
    <w:p w:rsidR="00591EE6" w:rsidRPr="00591EE6" w:rsidRDefault="00591EE6" w:rsidP="00591EE6">
      <w:pPr>
        <w:pStyle w:val="Default"/>
        <w:spacing w:after="58"/>
        <w:rPr>
          <w:rFonts w:ascii="Arial" w:hAnsi="Arial" w:cs="Arial"/>
          <w:sz w:val="20"/>
          <w:szCs w:val="20"/>
        </w:rPr>
      </w:pPr>
      <w:r w:rsidRPr="00591EE6">
        <w:rPr>
          <w:rFonts w:ascii="Arial" w:hAnsi="Arial" w:cs="Arial"/>
          <w:sz w:val="20"/>
          <w:szCs w:val="20"/>
        </w:rPr>
        <w:t xml:space="preserve"> Infrastructuurwerken waarvan de kosten op 75.000 euro of meer worden geraamd (goedkopere ramingen of werken met een dringend karakter als gevolg van niet te voorziene gebeurtenissen moeten niet verplicht worden overlegd met de schoolraad); </w:t>
      </w:r>
    </w:p>
    <w:p w:rsidR="00591EE6" w:rsidRPr="00591EE6" w:rsidRDefault="00591EE6" w:rsidP="00591EE6">
      <w:pPr>
        <w:pStyle w:val="Default"/>
        <w:spacing w:after="58"/>
        <w:rPr>
          <w:rFonts w:ascii="Arial" w:hAnsi="Arial" w:cs="Arial"/>
          <w:sz w:val="20"/>
          <w:szCs w:val="20"/>
        </w:rPr>
      </w:pPr>
      <w:r w:rsidRPr="00591EE6">
        <w:rPr>
          <w:rFonts w:ascii="Arial" w:hAnsi="Arial" w:cs="Arial"/>
          <w:sz w:val="20"/>
          <w:szCs w:val="20"/>
        </w:rPr>
        <w:t xml:space="preserve"> De vaststelling van de criteria voor de aanwending van lestijden, uren, uren-leraar en punten: wanneer vallen de pauzes, minder leerlingen per klas, uren besteed aan zorg… </w:t>
      </w:r>
    </w:p>
    <w:p w:rsidR="00591EE6" w:rsidRPr="00591EE6" w:rsidRDefault="00591EE6" w:rsidP="00591EE6">
      <w:pPr>
        <w:pStyle w:val="Default"/>
        <w:spacing w:after="58"/>
        <w:rPr>
          <w:rFonts w:ascii="Arial" w:hAnsi="Arial" w:cs="Arial"/>
          <w:sz w:val="20"/>
          <w:szCs w:val="20"/>
        </w:rPr>
      </w:pPr>
      <w:r w:rsidRPr="00591EE6">
        <w:rPr>
          <w:rFonts w:ascii="Arial" w:hAnsi="Arial" w:cs="Arial"/>
          <w:sz w:val="20"/>
          <w:szCs w:val="20"/>
        </w:rPr>
        <w:t xml:space="preserve"> Het welzijns-, veiligheids- en gezondheidsbeleid voor leerlingen: bijv. drankautomaten, schoolmaaltijden, anti-pestacties, verkeersacties… </w:t>
      </w:r>
    </w:p>
    <w:p w:rsidR="00591EE6" w:rsidRPr="00591EE6" w:rsidRDefault="00591EE6" w:rsidP="00591EE6">
      <w:pPr>
        <w:pStyle w:val="Default"/>
        <w:spacing w:after="58"/>
        <w:rPr>
          <w:rFonts w:ascii="Arial" w:hAnsi="Arial" w:cs="Arial"/>
          <w:sz w:val="20"/>
          <w:szCs w:val="20"/>
        </w:rPr>
      </w:pPr>
      <w:r w:rsidRPr="00591EE6">
        <w:rPr>
          <w:rFonts w:ascii="Arial" w:hAnsi="Arial" w:cs="Arial"/>
          <w:sz w:val="20"/>
          <w:szCs w:val="20"/>
        </w:rPr>
        <w:t xml:space="preserve"> Het beleid met betrekking tot interne kwaliteitszorg, inclusief de bespreking van de resultaten van de doorlichting; </w:t>
      </w:r>
    </w:p>
    <w:p w:rsidR="00591EE6" w:rsidRPr="00591EE6" w:rsidRDefault="00591EE6" w:rsidP="00591EE6">
      <w:pPr>
        <w:pStyle w:val="Default"/>
        <w:rPr>
          <w:rFonts w:ascii="Arial" w:hAnsi="Arial" w:cs="Arial"/>
          <w:sz w:val="20"/>
          <w:szCs w:val="20"/>
        </w:rPr>
      </w:pPr>
    </w:p>
    <w:p w:rsidR="00591EE6" w:rsidRPr="00591EE6" w:rsidRDefault="00591EE6" w:rsidP="00591EE6">
      <w:pPr>
        <w:pStyle w:val="Default"/>
        <w:rPr>
          <w:rFonts w:ascii="Arial" w:hAnsi="Arial" w:cs="Arial"/>
          <w:sz w:val="20"/>
          <w:szCs w:val="20"/>
        </w:rPr>
      </w:pPr>
      <w:r w:rsidRPr="00591EE6">
        <w:rPr>
          <w:rFonts w:ascii="Arial" w:hAnsi="Arial" w:cs="Arial"/>
          <w:sz w:val="20"/>
          <w:szCs w:val="20"/>
        </w:rPr>
        <w:t>De schoolraad overlegt over deze thema’s met het schoolbestuur en/of de directeur. De ouderraad bereidt het</w:t>
      </w:r>
      <w:r>
        <w:rPr>
          <w:rFonts w:ascii="Arial" w:hAnsi="Arial" w:cs="Arial"/>
          <w:sz w:val="20"/>
          <w:szCs w:val="20"/>
        </w:rPr>
        <w:t xml:space="preserve"> standpunt van de ouders voor. </w:t>
      </w:r>
      <w:r w:rsidRPr="00591EE6">
        <w:rPr>
          <w:rFonts w:ascii="Arial" w:hAnsi="Arial" w:cs="Arial"/>
          <w:sz w:val="20"/>
          <w:szCs w:val="20"/>
        </w:rPr>
        <w:t xml:space="preserve">Het schoolbestuur geeft na ontvangst van het advies een gemotiveerd antwoord binnen 30 kalenderdagen. </w:t>
      </w:r>
    </w:p>
    <w:p w:rsidR="00075BAF" w:rsidRPr="00075BAF" w:rsidRDefault="005D195C"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16</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De ouderraad kan uit eigen beweging een advies uitbrengen over ontwerpen die</w:t>
      </w:r>
      <w:r w:rsidR="005D195C">
        <w:rPr>
          <w:rFonts w:ascii="Arial" w:eastAsia="Times New Roman" w:hAnsi="Arial" w:cs="Arial"/>
          <w:sz w:val="20"/>
          <w:szCs w:val="20"/>
          <w:lang w:val="nl-NL" w:eastAsia="nl-BE"/>
        </w:rPr>
        <w:t xml:space="preserve"> niet vermeld zijn in artikel 15</w:t>
      </w:r>
      <w:r w:rsidRPr="00075BAF">
        <w:rPr>
          <w:rFonts w:ascii="Arial" w:eastAsia="Times New Roman" w:hAnsi="Arial" w:cs="Arial"/>
          <w:sz w:val="20"/>
          <w:szCs w:val="20"/>
          <w:lang w:val="nl-NL" w:eastAsia="nl-BE"/>
        </w:rPr>
        <w:t xml:space="preserve"> en die betrekking hebben op materie die de ouders aanbelangt.</w:t>
      </w:r>
    </w:p>
    <w:p w:rsidR="00075BAF" w:rsidRPr="00075BAF" w:rsidRDefault="005D195C"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17</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De ouderraad kan activiteiten inrichten ten behoeve van de ondersteuning en werking van de school. Deze activiteiten dienen te passen binnen de normale werking en het pedagogische project van de school. Ze kunnen ingericht worden na positief advies van de directie en desgevallend het schoolbestuur</w:t>
      </w:r>
      <w:r w:rsidR="00CF5FFE">
        <w:rPr>
          <w:rFonts w:ascii="Arial" w:eastAsia="Times New Roman" w:hAnsi="Arial" w:cs="Arial"/>
          <w:sz w:val="20"/>
          <w:szCs w:val="20"/>
          <w:lang w:val="nl-NL" w:eastAsia="nl-BE"/>
        </w:rPr>
        <w:t xml:space="preserve"> (inrichtende macht)</w:t>
      </w:r>
      <w:r w:rsidRPr="00075BAF">
        <w:rPr>
          <w:rFonts w:ascii="Arial" w:eastAsia="Times New Roman" w:hAnsi="Arial" w:cs="Arial"/>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4"/>
          <w:szCs w:val="24"/>
          <w:u w:val="single"/>
          <w:lang w:val="nl-NL" w:eastAsia="nl-BE"/>
        </w:rPr>
      </w:pPr>
      <w:r w:rsidRPr="00075BAF">
        <w:rPr>
          <w:rFonts w:ascii="Arial" w:eastAsia="Times New Roman" w:hAnsi="Arial" w:cs="Arial"/>
          <w:b/>
          <w:bCs/>
          <w:sz w:val="24"/>
          <w:szCs w:val="24"/>
          <w:u w:val="single"/>
          <w:lang w:val="nl-NL" w:eastAsia="nl-BE"/>
        </w:rPr>
        <w:t>Hoofdstuk 5 – Doel</w:t>
      </w:r>
    </w:p>
    <w:p w:rsidR="00075BAF" w:rsidRPr="00075BAF" w:rsidRDefault="005D195C"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18</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Het bevorderen en onderhouden van een goed contact en een goede samenwerking tussen enerzijds de school en anderzijds de ouders en voogden.</w:t>
      </w:r>
    </w:p>
    <w:p w:rsidR="00075BAF" w:rsidRPr="00075BAF" w:rsidRDefault="005D195C"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19</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De belangen van alle leerlingen, hun ouders en voogden mede te behartigen.</w:t>
      </w:r>
    </w:p>
    <w:p w:rsidR="00075BAF" w:rsidRPr="00075BAF" w:rsidRDefault="005D195C"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20</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De communicatie tussen de ouders en de ouderraad te stimuleren.</w:t>
      </w:r>
    </w:p>
    <w:p w:rsidR="00075BAF" w:rsidRPr="00075BAF" w:rsidRDefault="005D195C"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21</w:t>
      </w:r>
      <w:r w:rsidR="00075BAF" w:rsidRPr="00075BAF">
        <w:rPr>
          <w:rFonts w:ascii="Arial" w:eastAsia="Times New Roman" w:hAnsi="Arial" w:cs="Arial"/>
          <w:b/>
          <w:bCs/>
          <w:sz w:val="20"/>
          <w:szCs w:val="20"/>
          <w:lang w:val="nl-NL" w:eastAsia="nl-BE"/>
        </w:rPr>
        <w:t>.</w:t>
      </w:r>
    </w:p>
    <w:p w:rsidR="00F54CC9" w:rsidRPr="00CF5FFE"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Vertegenwoordigen van de school bij officiële en niet officiële gebeurtenissen.</w:t>
      </w:r>
    </w:p>
    <w:p w:rsidR="005D195C" w:rsidRDefault="005D195C" w:rsidP="00075BAF">
      <w:pPr>
        <w:spacing w:before="100" w:beforeAutospacing="1" w:after="100" w:afterAutospacing="1" w:line="240" w:lineRule="auto"/>
        <w:rPr>
          <w:rFonts w:ascii="Arial" w:eastAsia="Times New Roman" w:hAnsi="Arial" w:cs="Arial"/>
          <w:b/>
          <w:bCs/>
          <w:sz w:val="20"/>
          <w:szCs w:val="20"/>
          <w:lang w:val="nl-NL" w:eastAsia="nl-BE"/>
        </w:rPr>
      </w:pPr>
    </w:p>
    <w:p w:rsidR="00075BAF" w:rsidRPr="00075BAF" w:rsidRDefault="005D195C"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22</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Zoeken naar mogelijkheden om ons gemeentelijk onderwijs vooruit te helpen binnen de gemeente en te vrijwaren van pogingen om dit onderwijs te schaden of te ontmantelen.</w:t>
      </w:r>
    </w:p>
    <w:p w:rsidR="00075BAF" w:rsidRPr="00075BAF" w:rsidRDefault="005D195C"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23</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xml:space="preserve">Medewerking verlenen bij de organisatie en uitvoering van niet </w:t>
      </w:r>
      <w:proofErr w:type="spellStart"/>
      <w:r w:rsidRPr="00075BAF">
        <w:rPr>
          <w:rFonts w:ascii="Arial" w:eastAsia="Times New Roman" w:hAnsi="Arial" w:cs="Arial"/>
          <w:sz w:val="20"/>
          <w:szCs w:val="20"/>
          <w:lang w:val="nl-NL" w:eastAsia="nl-BE"/>
        </w:rPr>
        <w:t>lesgebonden</w:t>
      </w:r>
      <w:proofErr w:type="spellEnd"/>
      <w:r w:rsidRPr="00075BAF">
        <w:rPr>
          <w:rFonts w:ascii="Arial" w:eastAsia="Times New Roman" w:hAnsi="Arial" w:cs="Arial"/>
          <w:sz w:val="20"/>
          <w:szCs w:val="20"/>
          <w:lang w:val="nl-NL" w:eastAsia="nl-BE"/>
        </w:rPr>
        <w:t xml:space="preserve"> activiteiten, steun te verlenen aan initiatieven die de school ten goede komen.</w:t>
      </w:r>
    </w:p>
    <w:p w:rsidR="005D195C" w:rsidRDefault="005D195C" w:rsidP="00075BAF">
      <w:pPr>
        <w:spacing w:before="100" w:beforeAutospacing="1" w:after="100" w:afterAutospacing="1" w:line="240" w:lineRule="auto"/>
        <w:rPr>
          <w:rFonts w:ascii="Arial" w:eastAsia="Times New Roman" w:hAnsi="Arial" w:cs="Arial"/>
          <w:b/>
          <w:bCs/>
          <w:sz w:val="24"/>
          <w:szCs w:val="24"/>
          <w:u w:val="single"/>
          <w:lang w:val="nl-NL" w:eastAsia="nl-BE"/>
        </w:rPr>
      </w:pPr>
    </w:p>
    <w:p w:rsidR="00075BAF" w:rsidRPr="00075BAF" w:rsidRDefault="00075BAF" w:rsidP="00075BAF">
      <w:pPr>
        <w:spacing w:before="100" w:beforeAutospacing="1" w:after="100" w:afterAutospacing="1" w:line="240" w:lineRule="auto"/>
        <w:rPr>
          <w:rFonts w:ascii="Arial" w:eastAsia="Times New Roman" w:hAnsi="Arial" w:cs="Arial"/>
          <w:sz w:val="24"/>
          <w:szCs w:val="24"/>
          <w:u w:val="single"/>
          <w:lang w:val="nl-NL" w:eastAsia="nl-BE"/>
        </w:rPr>
      </w:pPr>
      <w:r w:rsidRPr="00075BAF">
        <w:rPr>
          <w:rFonts w:ascii="Arial" w:eastAsia="Times New Roman" w:hAnsi="Arial" w:cs="Arial"/>
          <w:b/>
          <w:bCs/>
          <w:sz w:val="24"/>
          <w:szCs w:val="24"/>
          <w:u w:val="single"/>
          <w:lang w:val="nl-NL" w:eastAsia="nl-BE"/>
        </w:rPr>
        <w:t>Hoofdstuk 6 – Recht op informatie</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w:t>
      </w:r>
      <w:r w:rsidR="005D195C">
        <w:rPr>
          <w:rFonts w:ascii="Arial" w:eastAsia="Times New Roman" w:hAnsi="Arial" w:cs="Arial"/>
          <w:b/>
          <w:bCs/>
          <w:sz w:val="20"/>
          <w:szCs w:val="20"/>
          <w:lang w:val="nl-NL" w:eastAsia="nl-BE"/>
        </w:rPr>
        <w:t>Artikel 24</w:t>
      </w:r>
      <w:r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xml:space="preserve">Indien de ouderraad ten behoeve van zijn werking informatie of inzage in een </w:t>
      </w:r>
      <w:proofErr w:type="spellStart"/>
      <w:r w:rsidRPr="00075BAF">
        <w:rPr>
          <w:rFonts w:ascii="Arial" w:eastAsia="Times New Roman" w:hAnsi="Arial" w:cs="Arial"/>
          <w:sz w:val="20"/>
          <w:szCs w:val="20"/>
          <w:lang w:val="nl-NL" w:eastAsia="nl-BE"/>
        </w:rPr>
        <w:t>bestuursdocument</w:t>
      </w:r>
      <w:proofErr w:type="spellEnd"/>
      <w:r w:rsidRPr="00075BAF">
        <w:rPr>
          <w:rFonts w:ascii="Arial" w:eastAsia="Times New Roman" w:hAnsi="Arial" w:cs="Arial"/>
          <w:sz w:val="20"/>
          <w:szCs w:val="20"/>
          <w:lang w:val="nl-NL" w:eastAsia="nl-BE"/>
        </w:rPr>
        <w:t xml:space="preserve"> wenst, dan wordt dit recht uitgeoefend via de vertegenwoordigers van de geleding ouders in de schoolraad.</w:t>
      </w:r>
    </w:p>
    <w:p w:rsidR="005D195C" w:rsidRDefault="005D195C" w:rsidP="00075BAF">
      <w:pPr>
        <w:spacing w:before="100" w:beforeAutospacing="1" w:after="100" w:afterAutospacing="1" w:line="240" w:lineRule="auto"/>
        <w:rPr>
          <w:rFonts w:ascii="Arial" w:eastAsia="Times New Roman" w:hAnsi="Arial" w:cs="Arial"/>
          <w:b/>
          <w:bCs/>
          <w:sz w:val="24"/>
          <w:szCs w:val="24"/>
          <w:u w:val="single"/>
          <w:lang w:val="nl-NL" w:eastAsia="nl-BE"/>
        </w:rPr>
      </w:pPr>
    </w:p>
    <w:p w:rsidR="00075BAF" w:rsidRPr="00075BAF" w:rsidRDefault="00075BAF" w:rsidP="00075BAF">
      <w:pPr>
        <w:spacing w:before="100" w:beforeAutospacing="1" w:after="100" w:afterAutospacing="1" w:line="240" w:lineRule="auto"/>
        <w:rPr>
          <w:rFonts w:ascii="Arial" w:eastAsia="Times New Roman" w:hAnsi="Arial" w:cs="Arial"/>
          <w:sz w:val="24"/>
          <w:szCs w:val="24"/>
          <w:u w:val="single"/>
          <w:lang w:val="nl-NL" w:eastAsia="nl-BE"/>
        </w:rPr>
      </w:pPr>
      <w:r w:rsidRPr="00075BAF">
        <w:rPr>
          <w:rFonts w:ascii="Arial" w:eastAsia="Times New Roman" w:hAnsi="Arial" w:cs="Arial"/>
          <w:b/>
          <w:bCs/>
          <w:sz w:val="24"/>
          <w:szCs w:val="24"/>
          <w:u w:val="single"/>
          <w:lang w:val="nl-NL" w:eastAsia="nl-BE"/>
        </w:rPr>
        <w:t>Hoofdstuk 7 – Vergaderingen</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b/>
          <w:bCs/>
          <w:sz w:val="20"/>
          <w:szCs w:val="20"/>
          <w:lang w:val="nl-NL" w:eastAsia="nl-BE"/>
        </w:rPr>
        <w:t>Afdeling I – Bijeenroeping</w:t>
      </w:r>
    </w:p>
    <w:p w:rsidR="00075BAF" w:rsidRPr="00075BAF" w:rsidRDefault="005D195C"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25</w:t>
      </w:r>
      <w:r w:rsidR="00075BAF" w:rsidRPr="00075BAF">
        <w:rPr>
          <w:rFonts w:ascii="Arial" w:eastAsia="Times New Roman" w:hAnsi="Arial" w:cs="Arial"/>
          <w:b/>
          <w:bCs/>
          <w:sz w:val="20"/>
          <w:szCs w:val="20"/>
          <w:lang w:val="nl-NL" w:eastAsia="nl-BE"/>
        </w:rPr>
        <w:t>.</w:t>
      </w:r>
    </w:p>
    <w:p w:rsidR="00AD556B"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De voorzitter bepaalt in overleg aan het begin van het schooljaar de tijd en de plaats van de vergaderingen daarbij rekening houdend met activiteiten die gedurende het schooljaar plaatsvinden.</w:t>
      </w:r>
    </w:p>
    <w:p w:rsidR="00AD556B"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xml:space="preserve">De secretaris van de ouderraad bezorgt de data van deze vergadermomenten aan </w:t>
      </w:r>
      <w:r w:rsidR="00D71D45">
        <w:rPr>
          <w:rFonts w:ascii="Arial" w:eastAsia="Times New Roman" w:hAnsi="Arial" w:cs="Arial"/>
          <w:sz w:val="20"/>
          <w:szCs w:val="20"/>
          <w:lang w:val="nl-NL" w:eastAsia="nl-BE"/>
        </w:rPr>
        <w:t>het schoolbestuur, de directie</w:t>
      </w:r>
      <w:r w:rsidRPr="00075BAF">
        <w:rPr>
          <w:rFonts w:ascii="Arial" w:eastAsia="Times New Roman" w:hAnsi="Arial" w:cs="Arial"/>
          <w:sz w:val="20"/>
          <w:szCs w:val="20"/>
          <w:lang w:val="nl-NL" w:eastAsia="nl-BE"/>
        </w:rPr>
        <w:t xml:space="preserve"> en aan de voorzitter van de schoolraad.</w:t>
      </w:r>
    </w:p>
    <w:p w:rsidR="00075BAF" w:rsidRPr="00075BAF" w:rsidRDefault="005D195C"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26</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De ouderraad vergadert: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op uitnodiging van de voorzitter;</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wanneer de voorzitter een vraag tot advies van de schoolraad of van de directie krijgt;</w:t>
      </w:r>
    </w:p>
    <w:p w:rsid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wanneer minstens 3 leden van de ouderraad om een vergadering verzoekt, dient de voorzitter de ouderraad bijeen te roepen uiterlijk 15 kalenderdagen na ontvangst van het verzoek rekening houdend met eventuele verlofperiodes.</w:t>
      </w:r>
    </w:p>
    <w:p w:rsidR="00FD36FB" w:rsidRPr="00075BAF" w:rsidRDefault="00FD36FB"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sz w:val="20"/>
          <w:szCs w:val="20"/>
          <w:lang w:val="nl-NL" w:eastAsia="nl-BE"/>
        </w:rPr>
        <w:t xml:space="preserve">- </w:t>
      </w:r>
      <w:r>
        <w:rPr>
          <w:rFonts w:ascii="Arial" w:eastAsia="Times New Roman" w:hAnsi="Arial" w:cs="Arial"/>
          <w:sz w:val="20"/>
          <w:szCs w:val="20"/>
          <w:lang w:val="nl-NL" w:eastAsia="nl-BE"/>
        </w:rPr>
        <w:tab/>
        <w:t>minimaal 4 keer per schooljaar.</w:t>
      </w:r>
    </w:p>
    <w:p w:rsidR="00075BAF" w:rsidRPr="00075BAF" w:rsidRDefault="005D195C"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27</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Van de leden wordt verwacht dat zij de vergaderingen bijwonen. Bij verhindering wordt de voorzitter of de secretaris op de hoogte gebracht.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w:t>
      </w:r>
      <w:r w:rsidR="005D195C">
        <w:rPr>
          <w:rFonts w:ascii="Arial" w:eastAsia="Times New Roman" w:hAnsi="Arial" w:cs="Arial"/>
          <w:b/>
          <w:bCs/>
          <w:sz w:val="20"/>
          <w:szCs w:val="20"/>
          <w:lang w:val="nl-NL" w:eastAsia="nl-BE"/>
        </w:rPr>
        <w:t>Artikel 28</w:t>
      </w:r>
      <w:r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De secretaris verstuurt de uitnodiging na akkoord van de voorzitter. Ze bevat agenda, datum, plaats, uur van de vergadering, en zo mogelijk bijhorende documenten (zoals het verslag van de vorige vergadering) en nota’s. Bij het vaststellen van datum en uur wordt rekening gehouden met de mogelijkheden van de leden.</w:t>
      </w:r>
    </w:p>
    <w:p w:rsidR="00FD36FB"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w:t>
      </w:r>
    </w:p>
    <w:p w:rsidR="00075BAF" w:rsidRPr="00075BAF" w:rsidRDefault="00D71D45"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29</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De uitnodiging wordt minstens één week voor de vergadering verstuurd.</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w:t>
      </w:r>
      <w:r w:rsidR="00D71D45">
        <w:rPr>
          <w:rFonts w:ascii="Arial" w:eastAsia="Times New Roman" w:hAnsi="Arial" w:cs="Arial"/>
          <w:b/>
          <w:bCs/>
          <w:sz w:val="20"/>
          <w:szCs w:val="20"/>
          <w:lang w:val="nl-NL" w:eastAsia="nl-BE"/>
        </w:rPr>
        <w:t>Artikel 30</w:t>
      </w:r>
      <w:r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§1.       De ouderraad kan vragen dat de direct</w:t>
      </w:r>
      <w:r w:rsidR="00D71D45">
        <w:rPr>
          <w:rFonts w:ascii="Arial" w:eastAsia="Times New Roman" w:hAnsi="Arial" w:cs="Arial"/>
          <w:sz w:val="20"/>
          <w:szCs w:val="20"/>
          <w:lang w:val="nl-NL" w:eastAsia="nl-BE"/>
        </w:rPr>
        <w:t>ie</w:t>
      </w:r>
      <w:r w:rsidRPr="00075BAF">
        <w:rPr>
          <w:rFonts w:ascii="Arial" w:eastAsia="Times New Roman" w:hAnsi="Arial" w:cs="Arial"/>
          <w:sz w:val="20"/>
          <w:szCs w:val="20"/>
          <w:lang w:val="nl-NL" w:eastAsia="nl-BE"/>
        </w:rPr>
        <w:t xml:space="preserve"> aanwezig is op de vergadering.</w:t>
      </w:r>
    </w:p>
    <w:p w:rsidR="00075BAF" w:rsidRPr="00075BAF" w:rsidRDefault="00D71D45"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sz w:val="20"/>
          <w:szCs w:val="20"/>
          <w:lang w:val="nl-NL" w:eastAsia="nl-BE"/>
        </w:rPr>
        <w:t>De directie</w:t>
      </w:r>
      <w:r w:rsidR="00075BAF" w:rsidRPr="00075BAF">
        <w:rPr>
          <w:rFonts w:ascii="Arial" w:eastAsia="Times New Roman" w:hAnsi="Arial" w:cs="Arial"/>
          <w:sz w:val="20"/>
          <w:szCs w:val="20"/>
          <w:lang w:val="nl-NL" w:eastAsia="nl-BE"/>
        </w:rPr>
        <w:t xml:space="preserve"> moet uiterlijk 1 week voor de vergadering van deze vraag op de hoog</w:t>
      </w:r>
      <w:r>
        <w:rPr>
          <w:rFonts w:ascii="Arial" w:eastAsia="Times New Roman" w:hAnsi="Arial" w:cs="Arial"/>
          <w:sz w:val="20"/>
          <w:szCs w:val="20"/>
          <w:lang w:val="nl-NL" w:eastAsia="nl-BE"/>
        </w:rPr>
        <w:t>te gebracht worden. De directie</w:t>
      </w:r>
      <w:r w:rsidR="00075BAF" w:rsidRPr="00075BAF">
        <w:rPr>
          <w:rFonts w:ascii="Arial" w:eastAsia="Times New Roman" w:hAnsi="Arial" w:cs="Arial"/>
          <w:sz w:val="20"/>
          <w:szCs w:val="20"/>
          <w:lang w:val="nl-NL" w:eastAsia="nl-BE"/>
        </w:rPr>
        <w:t xml:space="preserve"> kan schriftelijk en gemotiveerd weigeren op de vraag in te gaan.</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§2.       De ouderraad kan vragen dat één of meer personeelsleden aanwezig zijn tijdens de vergadering.</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De personeelsleden moeten uiterlijk 10 kalenderdagen voor de vergadering van deze vraag op de hoogte gebracht worden.</w:t>
      </w:r>
      <w:r w:rsidR="00AD556B">
        <w:rPr>
          <w:rFonts w:ascii="Arial" w:eastAsia="Times New Roman" w:hAnsi="Arial" w:cs="Arial"/>
          <w:sz w:val="20"/>
          <w:szCs w:val="20"/>
          <w:lang w:val="nl-NL" w:eastAsia="nl-BE"/>
        </w:rPr>
        <w:t xml:space="preserve"> </w:t>
      </w:r>
      <w:r w:rsidRPr="00075BAF">
        <w:rPr>
          <w:rFonts w:ascii="Arial" w:eastAsia="Times New Roman" w:hAnsi="Arial" w:cs="Arial"/>
          <w:sz w:val="20"/>
          <w:szCs w:val="20"/>
          <w:lang w:val="nl-NL" w:eastAsia="nl-BE"/>
        </w:rPr>
        <w:t>De personeelsleden kunnen schriftelijk en gemotiveerd weigeren op de vraag in te gaan.</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§3.       De ouderraad kan externen uitnodigen.</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b/>
          <w:bCs/>
          <w:sz w:val="20"/>
          <w:szCs w:val="20"/>
          <w:lang w:val="nl-NL" w:eastAsia="nl-BE"/>
        </w:rPr>
        <w:t>Afdeling II - Agenda</w:t>
      </w:r>
    </w:p>
    <w:p w:rsidR="00075BAF" w:rsidRPr="00075BAF" w:rsidRDefault="00D71D45"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31</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§1.       De voorzitter stelt de agenda op.</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§2.       Op vraag van een lid wordt elk onderwerp dat binnen de bevoegdheid van de ouderraad valt, op de eerstvolgende vergadering geplaatst.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b/>
          <w:bCs/>
          <w:sz w:val="20"/>
          <w:szCs w:val="20"/>
          <w:lang w:val="nl-NL" w:eastAsia="nl-BE"/>
        </w:rPr>
        <w:t>Afdeling III – Verloop – Besluitvorming – Stemming</w:t>
      </w:r>
    </w:p>
    <w:p w:rsidR="00075BAF" w:rsidRPr="00075BAF" w:rsidRDefault="00D71D45"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32</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§1.       Bij aanvang van de vergadering stelt de voorzitter de volgorde van de besprekingen voor, rekening houden met de op de agenda ingeschreven punten.</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§2.       De secretaris maakt een verslag op van elke vergadering. Het verslag wordt de volgende vergadering goedgekeurd.</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§3.       Op de agenda kan ter zitting geen punt worden toegevoegd tenzij alle leden daarmee akkoord gaan.</w:t>
      </w:r>
    </w:p>
    <w:p w:rsidR="00075BAF" w:rsidRPr="00075BAF" w:rsidRDefault="00D71D45"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33</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§1.       In principe streven de leden van de ouderraad bij het verstrekken van adviezen of het bepalen van standpunten een consensus na.</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§2.       In uitzonderlijke gevallen kan de ouderraad tot een stemming overgaan. In dat geval beschikt elk lid over een stem.</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§3.       De stemming gebeurt bij handopsteking, behoudens wanneer een lid om een geheime stemming verzoekt. De beslissing wordt genomen bij gewone meerderheid.</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Onthoudingen worden niet meegeteld. Bij staking van de stemmen is de stem van de voorzitter of zijn plaatsvervanger doorslaggevend.</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§4.       Een lid van de ouderraad kan een volmacht geven om te stemmen indien hij of zij niet aanwezig kan zijn op een vergadering.</w:t>
      </w:r>
    </w:p>
    <w:p w:rsidR="00075BAF" w:rsidRPr="00075BAF" w:rsidRDefault="00D71D45"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34</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De ouderraad kan slechts geldig vergaderen als minstens de helft + 1 van het totale aantal leden aanwezig zijn. Indien dit quotum niet wordt bereikt, wordt een nieuwe vergadering samengeroepen.</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w:t>
      </w:r>
      <w:r w:rsidRPr="00075BAF">
        <w:rPr>
          <w:rFonts w:ascii="Arial" w:eastAsia="Times New Roman" w:hAnsi="Arial" w:cs="Arial"/>
          <w:b/>
          <w:bCs/>
          <w:sz w:val="24"/>
          <w:szCs w:val="24"/>
          <w:u w:val="single"/>
          <w:lang w:val="nl-NL" w:eastAsia="nl-BE"/>
        </w:rPr>
        <w:t>Hoofdstuk 8 – Financiën en Activa</w:t>
      </w:r>
    </w:p>
    <w:p w:rsidR="00075BAF" w:rsidRPr="00075BAF" w:rsidRDefault="00D71D45"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35</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xml:space="preserve">De school </w:t>
      </w:r>
      <w:r w:rsidR="00AD556B">
        <w:rPr>
          <w:rFonts w:ascii="Arial" w:eastAsia="Times New Roman" w:hAnsi="Arial" w:cs="Arial"/>
          <w:sz w:val="20"/>
          <w:szCs w:val="20"/>
          <w:lang w:val="nl-NL" w:eastAsia="nl-BE"/>
        </w:rPr>
        <w:t>of de gemeente ku</w:t>
      </w:r>
      <w:r w:rsidRPr="00075BAF">
        <w:rPr>
          <w:rFonts w:ascii="Arial" w:eastAsia="Times New Roman" w:hAnsi="Arial" w:cs="Arial"/>
          <w:sz w:val="20"/>
          <w:szCs w:val="20"/>
          <w:lang w:val="nl-NL" w:eastAsia="nl-BE"/>
        </w:rPr>
        <w:t>n</w:t>
      </w:r>
      <w:r w:rsidR="00AD556B">
        <w:rPr>
          <w:rFonts w:ascii="Arial" w:eastAsia="Times New Roman" w:hAnsi="Arial" w:cs="Arial"/>
          <w:sz w:val="20"/>
          <w:szCs w:val="20"/>
          <w:lang w:val="nl-NL" w:eastAsia="nl-BE"/>
        </w:rPr>
        <w:t>nen</w:t>
      </w:r>
      <w:r w:rsidRPr="00075BAF">
        <w:rPr>
          <w:rFonts w:ascii="Arial" w:eastAsia="Times New Roman" w:hAnsi="Arial" w:cs="Arial"/>
          <w:sz w:val="20"/>
          <w:szCs w:val="20"/>
          <w:lang w:val="nl-NL" w:eastAsia="nl-BE"/>
        </w:rPr>
        <w:t xml:space="preserve"> niet verantwoordelijk gesteld worden voor de schulden die door de ouderraad worden gemaakt.</w:t>
      </w:r>
    </w:p>
    <w:p w:rsidR="00075BAF" w:rsidRPr="00075BAF" w:rsidRDefault="00D71D45"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36</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Uitgaven of bestedingen van de inkomsten worden steeds bepaald door de vergadering van de ouderraad.</w:t>
      </w:r>
    </w:p>
    <w:p w:rsidR="00075BAF" w:rsidRPr="00075BAF" w:rsidRDefault="00D71D45"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37</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xml:space="preserve">Bij ontbinding van de ouderraad worden de activa en financiën, na aanzuivering van de schulden, door de ouderraad overgedragen aan een vereniging, verbonden aan de gemeentelijke basisschool </w:t>
      </w:r>
      <w:r w:rsidR="00D71D45">
        <w:rPr>
          <w:rFonts w:ascii="Arial" w:eastAsia="Times New Roman" w:hAnsi="Arial" w:cs="Arial"/>
          <w:sz w:val="20"/>
          <w:szCs w:val="20"/>
          <w:lang w:val="nl-NL" w:eastAsia="nl-BE"/>
        </w:rPr>
        <w:t>De Springplank</w:t>
      </w:r>
      <w:r w:rsidRPr="00075BAF">
        <w:rPr>
          <w:rFonts w:ascii="Arial" w:eastAsia="Times New Roman" w:hAnsi="Arial" w:cs="Arial"/>
          <w:sz w:val="20"/>
          <w:szCs w:val="20"/>
          <w:lang w:val="nl-NL" w:eastAsia="nl-BE"/>
        </w:rPr>
        <w:t>, die gelijkaardige doelen nastreeft als die van de te ontbinden ouderraad.</w:t>
      </w:r>
    </w:p>
    <w:p w:rsidR="00075BAF" w:rsidRPr="00075BAF" w:rsidRDefault="00075BAF" w:rsidP="00AD556B">
      <w:pPr>
        <w:spacing w:before="100" w:beforeAutospacing="1" w:after="100" w:afterAutospacing="1" w:line="240" w:lineRule="auto"/>
        <w:rPr>
          <w:rFonts w:ascii="Arial" w:eastAsia="Times New Roman" w:hAnsi="Arial" w:cs="Arial"/>
          <w:sz w:val="24"/>
          <w:szCs w:val="24"/>
          <w:u w:val="single"/>
          <w:lang w:val="nl-NL" w:eastAsia="nl-BE"/>
        </w:rPr>
      </w:pPr>
      <w:r w:rsidRPr="00075BAF">
        <w:rPr>
          <w:rFonts w:ascii="Arial" w:eastAsia="Times New Roman" w:hAnsi="Arial" w:cs="Arial"/>
          <w:b/>
          <w:bCs/>
          <w:sz w:val="24"/>
          <w:szCs w:val="24"/>
          <w:u w:val="single"/>
          <w:lang w:val="nl-NL" w:eastAsia="nl-BE"/>
        </w:rPr>
        <w:t>Hoofdstuk 9 – Communicatie</w:t>
      </w:r>
    </w:p>
    <w:p w:rsidR="00075BAF" w:rsidRPr="00075BAF" w:rsidRDefault="00D71D45"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38</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De verslagen van de ouderraad zijn ter inzage voor de ouders op het secretariaat van de school.</w:t>
      </w:r>
    </w:p>
    <w:p w:rsidR="00075BAF" w:rsidRPr="00075BAF" w:rsidRDefault="00D71D45"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39</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De ouders kunnen informatie verkrijgen bij en opmerkingen geven aan de leden van de ouderraad. </w:t>
      </w:r>
    </w:p>
    <w:p w:rsidR="00D71D45" w:rsidRDefault="00D71D45" w:rsidP="00075BAF">
      <w:pPr>
        <w:spacing w:before="100" w:beforeAutospacing="1" w:after="100" w:afterAutospacing="1" w:line="240" w:lineRule="auto"/>
        <w:rPr>
          <w:rFonts w:ascii="Arial" w:eastAsia="Times New Roman" w:hAnsi="Arial" w:cs="Arial"/>
          <w:b/>
          <w:bCs/>
          <w:sz w:val="24"/>
          <w:szCs w:val="24"/>
          <w:u w:val="single"/>
          <w:lang w:val="nl-NL" w:eastAsia="nl-BE"/>
        </w:rPr>
      </w:pPr>
    </w:p>
    <w:p w:rsidR="00075BAF" w:rsidRPr="00075BAF" w:rsidRDefault="00AD556B" w:rsidP="00075BAF">
      <w:pPr>
        <w:spacing w:before="100" w:beforeAutospacing="1" w:after="100" w:afterAutospacing="1" w:line="240" w:lineRule="auto"/>
        <w:rPr>
          <w:rFonts w:ascii="Arial" w:eastAsia="Times New Roman" w:hAnsi="Arial" w:cs="Arial"/>
          <w:sz w:val="24"/>
          <w:szCs w:val="24"/>
          <w:u w:val="single"/>
          <w:lang w:val="nl-NL" w:eastAsia="nl-BE"/>
        </w:rPr>
      </w:pPr>
      <w:r w:rsidRPr="00AD556B">
        <w:rPr>
          <w:rFonts w:ascii="Arial" w:eastAsia="Times New Roman" w:hAnsi="Arial" w:cs="Arial"/>
          <w:b/>
          <w:bCs/>
          <w:sz w:val="24"/>
          <w:szCs w:val="24"/>
          <w:u w:val="single"/>
          <w:lang w:val="nl-NL" w:eastAsia="nl-BE"/>
        </w:rPr>
        <w:t>Hoofdstuk 10</w:t>
      </w:r>
      <w:r w:rsidR="00075BAF" w:rsidRPr="00075BAF">
        <w:rPr>
          <w:rFonts w:ascii="Arial" w:eastAsia="Times New Roman" w:hAnsi="Arial" w:cs="Arial"/>
          <w:b/>
          <w:bCs/>
          <w:sz w:val="24"/>
          <w:szCs w:val="24"/>
          <w:u w:val="single"/>
          <w:lang w:val="nl-NL" w:eastAsia="nl-BE"/>
        </w:rPr>
        <w:t xml:space="preserve"> – Wijziging v</w:t>
      </w:r>
      <w:r w:rsidR="00D71D45">
        <w:rPr>
          <w:rFonts w:ascii="Arial" w:eastAsia="Times New Roman" w:hAnsi="Arial" w:cs="Arial"/>
          <w:b/>
          <w:bCs/>
          <w:sz w:val="24"/>
          <w:szCs w:val="24"/>
          <w:u w:val="single"/>
          <w:lang w:val="nl-NL" w:eastAsia="nl-BE"/>
        </w:rPr>
        <w:t>an de statuten en het h</w:t>
      </w:r>
      <w:r w:rsidR="00075BAF" w:rsidRPr="00075BAF">
        <w:rPr>
          <w:rFonts w:ascii="Arial" w:eastAsia="Times New Roman" w:hAnsi="Arial" w:cs="Arial"/>
          <w:b/>
          <w:bCs/>
          <w:sz w:val="24"/>
          <w:szCs w:val="24"/>
          <w:u w:val="single"/>
          <w:lang w:val="nl-NL" w:eastAsia="nl-BE"/>
        </w:rPr>
        <w:t>uishoudelijk reglement</w:t>
      </w:r>
    </w:p>
    <w:p w:rsidR="00075BAF" w:rsidRPr="00075BAF" w:rsidRDefault="00D71D45"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40</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xml:space="preserve">Dit huishoudelijk reglement treedt onmiddellijk </w:t>
      </w:r>
      <w:r w:rsidR="00AD556B">
        <w:rPr>
          <w:rFonts w:ascii="Arial" w:eastAsia="Times New Roman" w:hAnsi="Arial" w:cs="Arial"/>
          <w:sz w:val="20"/>
          <w:szCs w:val="20"/>
          <w:lang w:val="nl-NL" w:eastAsia="nl-BE"/>
        </w:rPr>
        <w:t xml:space="preserve">ne goedkeuring door de gemeenteraad </w:t>
      </w:r>
      <w:r w:rsidRPr="00075BAF">
        <w:rPr>
          <w:rFonts w:ascii="Arial" w:eastAsia="Times New Roman" w:hAnsi="Arial" w:cs="Arial"/>
          <w:sz w:val="20"/>
          <w:szCs w:val="20"/>
          <w:lang w:val="nl-NL" w:eastAsia="nl-BE"/>
        </w:rPr>
        <w:t>in werking.</w:t>
      </w:r>
    </w:p>
    <w:p w:rsidR="00075BAF" w:rsidRPr="00075BAF" w:rsidRDefault="00D71D45"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b/>
          <w:bCs/>
          <w:sz w:val="20"/>
          <w:szCs w:val="20"/>
          <w:lang w:val="nl-NL" w:eastAsia="nl-BE"/>
        </w:rPr>
        <w:t>Artikel 41</w:t>
      </w:r>
      <w:r w:rsidR="00075BAF" w:rsidRPr="00075BAF">
        <w:rPr>
          <w:rFonts w:ascii="Arial" w:eastAsia="Times New Roman" w:hAnsi="Arial" w:cs="Arial"/>
          <w:b/>
          <w:bCs/>
          <w:sz w:val="20"/>
          <w:szCs w:val="20"/>
          <w:lang w:val="nl-NL" w:eastAsia="nl-BE"/>
        </w:rPr>
        <w:t>.</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 xml:space="preserve">§1.       Dit huishoudelijk reglement geldt voor een onbepaalde duur. Het kan gewijzigd worden op voorstel van ten minste de helft + </w:t>
      </w:r>
      <w:r w:rsidR="00AD556B">
        <w:rPr>
          <w:rFonts w:ascii="Arial" w:eastAsia="Times New Roman" w:hAnsi="Arial" w:cs="Arial"/>
          <w:sz w:val="20"/>
          <w:szCs w:val="20"/>
          <w:lang w:val="nl-NL" w:eastAsia="nl-BE"/>
        </w:rPr>
        <w:t xml:space="preserve">1 van de leden van de ouderraad of op voorstel door </w:t>
      </w:r>
      <w:r w:rsidR="00D71D45">
        <w:rPr>
          <w:rFonts w:ascii="Arial" w:eastAsia="Times New Roman" w:hAnsi="Arial" w:cs="Arial"/>
          <w:sz w:val="20"/>
          <w:szCs w:val="20"/>
          <w:lang w:val="nl-NL" w:eastAsia="nl-BE"/>
        </w:rPr>
        <w:t>het schoolbestuur.</w:t>
      </w:r>
    </w:p>
    <w:p w:rsidR="00075BAF" w:rsidRPr="00075BAF" w:rsidRDefault="00075BAF" w:rsidP="00075BAF">
      <w:pPr>
        <w:spacing w:before="100" w:beforeAutospacing="1" w:after="100" w:afterAutospacing="1" w:line="240" w:lineRule="auto"/>
        <w:rPr>
          <w:rFonts w:ascii="Arial" w:eastAsia="Times New Roman" w:hAnsi="Arial" w:cs="Arial"/>
          <w:sz w:val="20"/>
          <w:szCs w:val="20"/>
          <w:lang w:val="nl-NL" w:eastAsia="nl-BE"/>
        </w:rPr>
      </w:pPr>
      <w:r w:rsidRPr="00075BAF">
        <w:rPr>
          <w:rFonts w:ascii="Arial" w:eastAsia="Times New Roman" w:hAnsi="Arial" w:cs="Arial"/>
          <w:sz w:val="20"/>
          <w:szCs w:val="20"/>
          <w:lang w:val="nl-NL" w:eastAsia="nl-BE"/>
        </w:rPr>
        <w:t>§2.       Een voorstel van wijziging van dit reglement moet schriftelijk gebeuren.  </w:t>
      </w:r>
    </w:p>
    <w:p w:rsidR="00075BAF" w:rsidRPr="00075BAF" w:rsidRDefault="00AD556B" w:rsidP="00075BAF">
      <w:pPr>
        <w:spacing w:before="100" w:beforeAutospacing="1" w:after="100" w:afterAutospacing="1" w:line="240" w:lineRule="auto"/>
        <w:rPr>
          <w:rFonts w:ascii="Arial" w:eastAsia="Times New Roman" w:hAnsi="Arial" w:cs="Arial"/>
          <w:sz w:val="20"/>
          <w:szCs w:val="20"/>
          <w:lang w:val="nl-NL" w:eastAsia="nl-BE"/>
        </w:rPr>
      </w:pPr>
      <w:r>
        <w:rPr>
          <w:rFonts w:ascii="Arial" w:eastAsia="Times New Roman" w:hAnsi="Arial" w:cs="Arial"/>
          <w:sz w:val="20"/>
          <w:szCs w:val="20"/>
          <w:lang w:val="nl-NL" w:eastAsia="nl-BE"/>
        </w:rPr>
        <w:t>§3</w:t>
      </w:r>
      <w:r w:rsidR="00075BAF" w:rsidRPr="00075BAF">
        <w:rPr>
          <w:rFonts w:ascii="Arial" w:eastAsia="Times New Roman" w:hAnsi="Arial" w:cs="Arial"/>
          <w:sz w:val="20"/>
          <w:szCs w:val="20"/>
          <w:lang w:val="nl-NL" w:eastAsia="nl-BE"/>
        </w:rPr>
        <w:t xml:space="preserve">.       </w:t>
      </w:r>
      <w:r w:rsidR="00D71D45">
        <w:rPr>
          <w:rFonts w:ascii="Arial" w:eastAsia="Times New Roman" w:hAnsi="Arial" w:cs="Arial"/>
          <w:sz w:val="20"/>
          <w:szCs w:val="20"/>
          <w:lang w:val="nl-NL" w:eastAsia="nl-BE"/>
        </w:rPr>
        <w:t>Elke wijziging van de statuten, het h</w:t>
      </w:r>
      <w:r w:rsidR="00075BAF" w:rsidRPr="00075BAF">
        <w:rPr>
          <w:rFonts w:ascii="Arial" w:eastAsia="Times New Roman" w:hAnsi="Arial" w:cs="Arial"/>
          <w:sz w:val="20"/>
          <w:szCs w:val="20"/>
          <w:lang w:val="nl-NL" w:eastAsia="nl-BE"/>
        </w:rPr>
        <w:t>uishoudelijk reglement en de samenstelling van de ouderraad wordt aan de gemeenteraad voorgelegd.</w:t>
      </w:r>
    </w:p>
    <w:p w:rsidR="00FD36FB" w:rsidRDefault="00FD36FB">
      <w:pPr>
        <w:rPr>
          <w:rFonts w:ascii="Arial" w:eastAsia="Times New Roman" w:hAnsi="Arial" w:cs="Arial"/>
          <w:sz w:val="20"/>
          <w:szCs w:val="20"/>
          <w:lang w:val="nl-NL" w:eastAsia="nl-BE"/>
        </w:rPr>
      </w:pPr>
    </w:p>
    <w:p w:rsidR="00FD36FB" w:rsidRDefault="00FD36FB">
      <w:pPr>
        <w:rPr>
          <w:rFonts w:ascii="Arial" w:eastAsia="Times New Roman" w:hAnsi="Arial" w:cs="Arial"/>
          <w:sz w:val="20"/>
          <w:szCs w:val="20"/>
          <w:lang w:val="nl-NL" w:eastAsia="nl-BE"/>
        </w:rPr>
      </w:pPr>
    </w:p>
    <w:p w:rsidR="00C2288B" w:rsidRDefault="00AD556B">
      <w:pPr>
        <w:rPr>
          <w:rFonts w:ascii="Arial" w:eastAsia="Times New Roman" w:hAnsi="Arial" w:cs="Arial"/>
          <w:sz w:val="20"/>
          <w:szCs w:val="20"/>
          <w:lang w:val="nl-NL" w:eastAsia="nl-BE"/>
        </w:rPr>
      </w:pPr>
      <w:r>
        <w:rPr>
          <w:rFonts w:ascii="Arial" w:eastAsia="Times New Roman" w:hAnsi="Arial" w:cs="Arial"/>
          <w:sz w:val="20"/>
          <w:szCs w:val="20"/>
          <w:lang w:val="nl-NL" w:eastAsia="nl-BE"/>
        </w:rPr>
        <w:t>Goedgekeurd door de gemeenteraad van Glabbeek op donderdag 22 december 2016,</w:t>
      </w:r>
    </w:p>
    <w:p w:rsidR="00AD556B" w:rsidRDefault="00AD556B">
      <w:pPr>
        <w:rPr>
          <w:rFonts w:ascii="Arial" w:eastAsia="Times New Roman" w:hAnsi="Arial" w:cs="Arial"/>
          <w:sz w:val="20"/>
          <w:szCs w:val="20"/>
          <w:lang w:val="nl-NL" w:eastAsia="nl-BE"/>
        </w:rPr>
      </w:pPr>
    </w:p>
    <w:p w:rsidR="00FD36FB" w:rsidRDefault="00FD36FB">
      <w:pPr>
        <w:rPr>
          <w:rFonts w:ascii="Arial" w:eastAsia="Times New Roman" w:hAnsi="Arial" w:cs="Arial"/>
          <w:sz w:val="20"/>
          <w:szCs w:val="20"/>
          <w:lang w:val="nl-NL" w:eastAsia="nl-BE"/>
        </w:rPr>
      </w:pPr>
    </w:p>
    <w:p w:rsidR="00AD556B" w:rsidRDefault="00AD556B">
      <w:pPr>
        <w:rPr>
          <w:rFonts w:ascii="Arial" w:eastAsia="Times New Roman" w:hAnsi="Arial" w:cs="Arial"/>
          <w:sz w:val="20"/>
          <w:szCs w:val="20"/>
          <w:lang w:val="nl-NL" w:eastAsia="nl-BE"/>
        </w:rPr>
      </w:pPr>
      <w:r>
        <w:rPr>
          <w:rFonts w:ascii="Arial" w:eastAsia="Times New Roman" w:hAnsi="Arial" w:cs="Arial"/>
          <w:sz w:val="20"/>
          <w:szCs w:val="20"/>
          <w:lang w:val="nl-NL" w:eastAsia="nl-BE"/>
        </w:rPr>
        <w:t>De gemeentesecretaris,</w:t>
      </w:r>
      <w:r>
        <w:rPr>
          <w:rFonts w:ascii="Arial" w:eastAsia="Times New Roman" w:hAnsi="Arial" w:cs="Arial"/>
          <w:sz w:val="20"/>
          <w:szCs w:val="20"/>
          <w:lang w:val="nl-NL" w:eastAsia="nl-BE"/>
        </w:rPr>
        <w:tab/>
      </w:r>
      <w:r>
        <w:rPr>
          <w:rFonts w:ascii="Arial" w:eastAsia="Times New Roman" w:hAnsi="Arial" w:cs="Arial"/>
          <w:sz w:val="20"/>
          <w:szCs w:val="20"/>
          <w:lang w:val="nl-NL" w:eastAsia="nl-BE"/>
        </w:rPr>
        <w:tab/>
      </w:r>
      <w:r>
        <w:rPr>
          <w:rFonts w:ascii="Arial" w:eastAsia="Times New Roman" w:hAnsi="Arial" w:cs="Arial"/>
          <w:sz w:val="20"/>
          <w:szCs w:val="20"/>
          <w:lang w:val="nl-NL" w:eastAsia="nl-BE"/>
        </w:rPr>
        <w:tab/>
      </w:r>
      <w:r>
        <w:rPr>
          <w:rFonts w:ascii="Arial" w:eastAsia="Times New Roman" w:hAnsi="Arial" w:cs="Arial"/>
          <w:sz w:val="20"/>
          <w:szCs w:val="20"/>
          <w:lang w:val="nl-NL" w:eastAsia="nl-BE"/>
        </w:rPr>
        <w:tab/>
      </w:r>
      <w:r>
        <w:rPr>
          <w:rFonts w:ascii="Arial" w:eastAsia="Times New Roman" w:hAnsi="Arial" w:cs="Arial"/>
          <w:sz w:val="20"/>
          <w:szCs w:val="20"/>
          <w:lang w:val="nl-NL" w:eastAsia="nl-BE"/>
        </w:rPr>
        <w:tab/>
      </w:r>
      <w:r>
        <w:rPr>
          <w:rFonts w:ascii="Arial" w:eastAsia="Times New Roman" w:hAnsi="Arial" w:cs="Arial"/>
          <w:sz w:val="20"/>
          <w:szCs w:val="20"/>
          <w:lang w:val="nl-NL" w:eastAsia="nl-BE"/>
        </w:rPr>
        <w:tab/>
      </w:r>
      <w:r>
        <w:rPr>
          <w:rFonts w:ascii="Arial" w:eastAsia="Times New Roman" w:hAnsi="Arial" w:cs="Arial"/>
          <w:sz w:val="20"/>
          <w:szCs w:val="20"/>
          <w:lang w:val="nl-NL" w:eastAsia="nl-BE"/>
        </w:rPr>
        <w:tab/>
        <w:t>De burgemeester-voorzitter,</w:t>
      </w:r>
    </w:p>
    <w:p w:rsidR="00AD556B" w:rsidRDefault="00AD556B">
      <w:pPr>
        <w:rPr>
          <w:rFonts w:ascii="Arial" w:eastAsia="Times New Roman" w:hAnsi="Arial" w:cs="Arial"/>
          <w:sz w:val="20"/>
          <w:szCs w:val="20"/>
          <w:lang w:val="nl-NL" w:eastAsia="nl-BE"/>
        </w:rPr>
      </w:pPr>
    </w:p>
    <w:p w:rsidR="00FD36FB" w:rsidRDefault="00FD36FB">
      <w:pPr>
        <w:rPr>
          <w:rFonts w:ascii="Arial" w:eastAsia="Times New Roman" w:hAnsi="Arial" w:cs="Arial"/>
          <w:sz w:val="20"/>
          <w:szCs w:val="20"/>
          <w:lang w:val="nl-NL" w:eastAsia="nl-BE"/>
        </w:rPr>
      </w:pPr>
    </w:p>
    <w:p w:rsidR="00AD556B" w:rsidRDefault="00AD556B">
      <w:r>
        <w:rPr>
          <w:rFonts w:ascii="Arial" w:eastAsia="Times New Roman" w:hAnsi="Arial" w:cs="Arial"/>
          <w:sz w:val="20"/>
          <w:szCs w:val="20"/>
          <w:lang w:val="nl-NL" w:eastAsia="nl-BE"/>
        </w:rPr>
        <w:t>K. Wauters</w:t>
      </w:r>
      <w:r>
        <w:rPr>
          <w:rFonts w:ascii="Arial" w:eastAsia="Times New Roman" w:hAnsi="Arial" w:cs="Arial"/>
          <w:sz w:val="20"/>
          <w:szCs w:val="20"/>
          <w:lang w:val="nl-NL" w:eastAsia="nl-BE"/>
        </w:rPr>
        <w:tab/>
      </w:r>
      <w:r>
        <w:rPr>
          <w:rFonts w:ascii="Arial" w:eastAsia="Times New Roman" w:hAnsi="Arial" w:cs="Arial"/>
          <w:sz w:val="20"/>
          <w:szCs w:val="20"/>
          <w:lang w:val="nl-NL" w:eastAsia="nl-BE"/>
        </w:rPr>
        <w:tab/>
      </w:r>
      <w:r>
        <w:rPr>
          <w:rFonts w:ascii="Arial" w:eastAsia="Times New Roman" w:hAnsi="Arial" w:cs="Arial"/>
          <w:sz w:val="20"/>
          <w:szCs w:val="20"/>
          <w:lang w:val="nl-NL" w:eastAsia="nl-BE"/>
        </w:rPr>
        <w:tab/>
      </w:r>
      <w:r>
        <w:rPr>
          <w:rFonts w:ascii="Arial" w:eastAsia="Times New Roman" w:hAnsi="Arial" w:cs="Arial"/>
          <w:sz w:val="20"/>
          <w:szCs w:val="20"/>
          <w:lang w:val="nl-NL" w:eastAsia="nl-BE"/>
        </w:rPr>
        <w:tab/>
      </w:r>
      <w:r>
        <w:rPr>
          <w:rFonts w:ascii="Arial" w:eastAsia="Times New Roman" w:hAnsi="Arial" w:cs="Arial"/>
          <w:sz w:val="20"/>
          <w:szCs w:val="20"/>
          <w:lang w:val="nl-NL" w:eastAsia="nl-BE"/>
        </w:rPr>
        <w:tab/>
      </w:r>
      <w:r>
        <w:rPr>
          <w:rFonts w:ascii="Arial" w:eastAsia="Times New Roman" w:hAnsi="Arial" w:cs="Arial"/>
          <w:sz w:val="20"/>
          <w:szCs w:val="20"/>
          <w:lang w:val="nl-NL" w:eastAsia="nl-BE"/>
        </w:rPr>
        <w:tab/>
      </w:r>
      <w:r>
        <w:rPr>
          <w:rFonts w:ascii="Arial" w:eastAsia="Times New Roman" w:hAnsi="Arial" w:cs="Arial"/>
          <w:sz w:val="20"/>
          <w:szCs w:val="20"/>
          <w:lang w:val="nl-NL" w:eastAsia="nl-BE"/>
        </w:rPr>
        <w:tab/>
      </w:r>
      <w:r>
        <w:rPr>
          <w:rFonts w:ascii="Arial" w:eastAsia="Times New Roman" w:hAnsi="Arial" w:cs="Arial"/>
          <w:sz w:val="20"/>
          <w:szCs w:val="20"/>
          <w:lang w:val="nl-NL" w:eastAsia="nl-BE"/>
        </w:rPr>
        <w:tab/>
        <w:t xml:space="preserve">P. Reekmans </w:t>
      </w:r>
    </w:p>
    <w:sectPr w:rsidR="00AD556B" w:rsidSect="00CF5E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33AB1"/>
    <w:multiLevelType w:val="multilevel"/>
    <w:tmpl w:val="A466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00F76"/>
    <w:multiLevelType w:val="multilevel"/>
    <w:tmpl w:val="AF9C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720629"/>
    <w:multiLevelType w:val="multilevel"/>
    <w:tmpl w:val="16F29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AF"/>
    <w:rsid w:val="0006115E"/>
    <w:rsid w:val="00075BAF"/>
    <w:rsid w:val="002360C1"/>
    <w:rsid w:val="002D179B"/>
    <w:rsid w:val="00591EE6"/>
    <w:rsid w:val="005D195C"/>
    <w:rsid w:val="009440E5"/>
    <w:rsid w:val="009C725D"/>
    <w:rsid w:val="009E1DC3"/>
    <w:rsid w:val="00AD556B"/>
    <w:rsid w:val="00C2288B"/>
    <w:rsid w:val="00CF5E11"/>
    <w:rsid w:val="00CF5FFE"/>
    <w:rsid w:val="00D71D45"/>
    <w:rsid w:val="00E955B3"/>
    <w:rsid w:val="00F54CC9"/>
    <w:rsid w:val="00FA5B78"/>
    <w:rsid w:val="00FD36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3F695-7CCD-47EE-9D11-8615692C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91EE6"/>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2360C1"/>
    <w:pPr>
      <w:ind w:left="720"/>
      <w:contextualSpacing/>
    </w:pPr>
  </w:style>
  <w:style w:type="paragraph" w:styleId="Ballontekst">
    <w:name w:val="Balloon Text"/>
    <w:basedOn w:val="Standaard"/>
    <w:link w:val="BallontekstChar"/>
    <w:uiPriority w:val="99"/>
    <w:semiHidden/>
    <w:unhideWhenUsed/>
    <w:rsid w:val="00FD36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3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76070">
      <w:bodyDiv w:val="1"/>
      <w:marLeft w:val="0"/>
      <w:marRight w:val="0"/>
      <w:marTop w:val="0"/>
      <w:marBottom w:val="0"/>
      <w:divBdr>
        <w:top w:val="none" w:sz="0" w:space="0" w:color="auto"/>
        <w:left w:val="none" w:sz="0" w:space="0" w:color="auto"/>
        <w:bottom w:val="none" w:sz="0" w:space="0" w:color="auto"/>
        <w:right w:val="none" w:sz="0" w:space="0" w:color="auto"/>
      </w:divBdr>
      <w:divsChild>
        <w:div w:id="885220117">
          <w:marLeft w:val="0"/>
          <w:marRight w:val="0"/>
          <w:marTop w:val="0"/>
          <w:marBottom w:val="0"/>
          <w:divBdr>
            <w:top w:val="none" w:sz="0" w:space="0" w:color="auto"/>
            <w:left w:val="none" w:sz="0" w:space="0" w:color="auto"/>
            <w:bottom w:val="none" w:sz="0" w:space="0" w:color="auto"/>
            <w:right w:val="none" w:sz="0" w:space="0" w:color="auto"/>
          </w:divBdr>
          <w:divsChild>
            <w:div w:id="606619070">
              <w:marLeft w:val="0"/>
              <w:marRight w:val="0"/>
              <w:marTop w:val="0"/>
              <w:marBottom w:val="0"/>
              <w:divBdr>
                <w:top w:val="none" w:sz="0" w:space="0" w:color="auto"/>
                <w:left w:val="none" w:sz="0" w:space="0" w:color="auto"/>
                <w:bottom w:val="none" w:sz="0" w:space="0" w:color="auto"/>
                <w:right w:val="none" w:sz="0" w:space="0" w:color="auto"/>
              </w:divBdr>
              <w:divsChild>
                <w:div w:id="1057782336">
                  <w:marLeft w:val="0"/>
                  <w:marRight w:val="0"/>
                  <w:marTop w:val="0"/>
                  <w:marBottom w:val="0"/>
                  <w:divBdr>
                    <w:top w:val="none" w:sz="0" w:space="0" w:color="auto"/>
                    <w:left w:val="none" w:sz="0" w:space="0" w:color="auto"/>
                    <w:bottom w:val="none" w:sz="0" w:space="0" w:color="auto"/>
                    <w:right w:val="none" w:sz="0" w:space="0" w:color="auto"/>
                  </w:divBdr>
                  <w:divsChild>
                    <w:div w:id="1697579787">
                      <w:marLeft w:val="0"/>
                      <w:marRight w:val="0"/>
                      <w:marTop w:val="0"/>
                      <w:marBottom w:val="0"/>
                      <w:divBdr>
                        <w:top w:val="none" w:sz="0" w:space="0" w:color="auto"/>
                        <w:left w:val="none" w:sz="0" w:space="0" w:color="auto"/>
                        <w:bottom w:val="none" w:sz="0" w:space="0" w:color="auto"/>
                        <w:right w:val="none" w:sz="0" w:space="0" w:color="auto"/>
                      </w:divBdr>
                      <w:divsChild>
                        <w:div w:id="233517179">
                          <w:marLeft w:val="0"/>
                          <w:marRight w:val="0"/>
                          <w:marTop w:val="0"/>
                          <w:marBottom w:val="0"/>
                          <w:divBdr>
                            <w:top w:val="none" w:sz="0" w:space="0" w:color="auto"/>
                            <w:left w:val="none" w:sz="0" w:space="0" w:color="auto"/>
                            <w:bottom w:val="none" w:sz="0" w:space="0" w:color="auto"/>
                            <w:right w:val="none" w:sz="0" w:space="0" w:color="auto"/>
                          </w:divBdr>
                          <w:divsChild>
                            <w:div w:id="1745639777">
                              <w:marLeft w:val="0"/>
                              <w:marRight w:val="0"/>
                              <w:marTop w:val="0"/>
                              <w:marBottom w:val="0"/>
                              <w:divBdr>
                                <w:top w:val="none" w:sz="0" w:space="0" w:color="auto"/>
                                <w:left w:val="none" w:sz="0" w:space="0" w:color="auto"/>
                                <w:bottom w:val="none" w:sz="0" w:space="0" w:color="auto"/>
                                <w:right w:val="none" w:sz="0" w:space="0" w:color="auto"/>
                              </w:divBdr>
                              <w:divsChild>
                                <w:div w:id="2129740087">
                                  <w:marLeft w:val="0"/>
                                  <w:marRight w:val="0"/>
                                  <w:marTop w:val="0"/>
                                  <w:marBottom w:val="0"/>
                                  <w:divBdr>
                                    <w:top w:val="none" w:sz="0" w:space="0" w:color="auto"/>
                                    <w:left w:val="none" w:sz="0" w:space="0" w:color="auto"/>
                                    <w:bottom w:val="none" w:sz="0" w:space="0" w:color="auto"/>
                                    <w:right w:val="none" w:sz="0" w:space="0" w:color="auto"/>
                                  </w:divBdr>
                                  <w:divsChild>
                                    <w:div w:id="1685403505">
                                      <w:marLeft w:val="0"/>
                                      <w:marRight w:val="0"/>
                                      <w:marTop w:val="0"/>
                                      <w:marBottom w:val="0"/>
                                      <w:divBdr>
                                        <w:top w:val="none" w:sz="0" w:space="0" w:color="auto"/>
                                        <w:left w:val="none" w:sz="0" w:space="0" w:color="auto"/>
                                        <w:bottom w:val="none" w:sz="0" w:space="0" w:color="auto"/>
                                        <w:right w:val="none" w:sz="0" w:space="0" w:color="auto"/>
                                      </w:divBdr>
                                      <w:divsChild>
                                        <w:div w:id="1621065412">
                                          <w:marLeft w:val="0"/>
                                          <w:marRight w:val="0"/>
                                          <w:marTop w:val="0"/>
                                          <w:marBottom w:val="0"/>
                                          <w:divBdr>
                                            <w:top w:val="none" w:sz="0" w:space="0" w:color="auto"/>
                                            <w:left w:val="none" w:sz="0" w:space="0" w:color="auto"/>
                                            <w:bottom w:val="none" w:sz="0" w:space="0" w:color="auto"/>
                                            <w:right w:val="none" w:sz="0" w:space="0" w:color="auto"/>
                                          </w:divBdr>
                                          <w:divsChild>
                                            <w:div w:id="417823485">
                                              <w:marLeft w:val="0"/>
                                              <w:marRight w:val="0"/>
                                              <w:marTop w:val="0"/>
                                              <w:marBottom w:val="0"/>
                                              <w:divBdr>
                                                <w:top w:val="none" w:sz="0" w:space="0" w:color="auto"/>
                                                <w:left w:val="none" w:sz="0" w:space="0" w:color="auto"/>
                                                <w:bottom w:val="none" w:sz="0" w:space="0" w:color="auto"/>
                                                <w:right w:val="none" w:sz="0" w:space="0" w:color="auto"/>
                                              </w:divBdr>
                                              <w:divsChild>
                                                <w:div w:id="700281876">
                                                  <w:marLeft w:val="0"/>
                                                  <w:marRight w:val="0"/>
                                                  <w:marTop w:val="0"/>
                                                  <w:marBottom w:val="0"/>
                                                  <w:divBdr>
                                                    <w:top w:val="none" w:sz="0" w:space="0" w:color="auto"/>
                                                    <w:left w:val="none" w:sz="0" w:space="0" w:color="auto"/>
                                                    <w:bottom w:val="none" w:sz="0" w:space="0" w:color="auto"/>
                                                    <w:right w:val="none" w:sz="0" w:space="0" w:color="auto"/>
                                                  </w:divBdr>
                                                </w:div>
                                                <w:div w:id="89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2594</Words>
  <Characters>14272</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Martine Vanhentenrijk</cp:lastModifiedBy>
  <cp:revision>3</cp:revision>
  <cp:lastPrinted>2017-01-10T14:30:00Z</cp:lastPrinted>
  <dcterms:created xsi:type="dcterms:W3CDTF">2017-01-10T14:30:00Z</dcterms:created>
  <dcterms:modified xsi:type="dcterms:W3CDTF">2017-01-10T14:42:00Z</dcterms:modified>
</cp:coreProperties>
</file>